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5B" w:rsidRPr="00E50C01" w:rsidRDefault="00BC025B" w:rsidP="00BC025B">
      <w:pPr>
        <w:jc w:val="center"/>
        <w:rPr>
          <w:rFonts w:cs="Arial"/>
          <w:b/>
          <w:sz w:val="28"/>
          <w:szCs w:val="28"/>
        </w:rPr>
      </w:pPr>
      <w:bookmarkStart w:id="0" w:name="_GoBack"/>
      <w:bookmarkEnd w:id="0"/>
      <w:r>
        <w:rPr>
          <w:rFonts w:cs="Arial"/>
          <w:b/>
          <w:sz w:val="28"/>
          <w:szCs w:val="28"/>
        </w:rPr>
        <w:t xml:space="preserve">Menopause </w:t>
      </w:r>
      <w:r w:rsidRPr="00E50C01">
        <w:rPr>
          <w:rFonts w:cs="Arial"/>
          <w:b/>
          <w:sz w:val="28"/>
          <w:szCs w:val="28"/>
        </w:rPr>
        <w:t>Risk Assessment Form and Checklist</w:t>
      </w:r>
    </w:p>
    <w:p w:rsidR="00BC025B" w:rsidRPr="00BA2050" w:rsidRDefault="00BC025B" w:rsidP="00BC025B">
      <w:pPr>
        <w:tabs>
          <w:tab w:val="left" w:pos="720"/>
          <w:tab w:val="left" w:pos="1440"/>
          <w:tab w:val="left" w:pos="2160"/>
          <w:tab w:val="left" w:pos="2880"/>
          <w:tab w:val="left" w:pos="3600"/>
          <w:tab w:val="center" w:pos="4513"/>
        </w:tabs>
        <w:rPr>
          <w:rFonts w:cs="Arial"/>
          <w:b/>
          <w:sz w:val="28"/>
          <w:szCs w:val="28"/>
        </w:rPr>
      </w:pPr>
      <w:r w:rsidRPr="00BA2050">
        <w:rPr>
          <w:rFonts w:cs="Arial"/>
          <w:b/>
          <w:sz w:val="28"/>
          <w:szCs w:val="28"/>
        </w:rPr>
        <w:t>Name:</w:t>
      </w:r>
      <w:r w:rsidRPr="00BA2050">
        <w:rPr>
          <w:rFonts w:cs="Arial"/>
          <w:b/>
          <w:sz w:val="28"/>
          <w:szCs w:val="28"/>
        </w:rPr>
        <w:tab/>
      </w:r>
      <w:r w:rsidRPr="00BA2050">
        <w:rPr>
          <w:rFonts w:cs="Arial"/>
          <w:b/>
          <w:sz w:val="28"/>
          <w:szCs w:val="28"/>
        </w:rPr>
        <w:tab/>
      </w:r>
      <w:r w:rsidRPr="00BA2050">
        <w:rPr>
          <w:rFonts w:cs="Arial"/>
          <w:b/>
          <w:sz w:val="28"/>
          <w:szCs w:val="28"/>
        </w:rPr>
        <w:tab/>
      </w:r>
      <w:r w:rsidRPr="00BA2050">
        <w:rPr>
          <w:rFonts w:cs="Arial"/>
          <w:b/>
          <w:sz w:val="28"/>
          <w:szCs w:val="28"/>
        </w:rPr>
        <w:tab/>
      </w:r>
      <w:r w:rsidRPr="00BA2050">
        <w:rPr>
          <w:rFonts w:cs="Arial"/>
          <w:b/>
          <w:sz w:val="28"/>
          <w:szCs w:val="28"/>
        </w:rPr>
        <w:tab/>
        <w:t>Div/</w:t>
      </w:r>
      <w:proofErr w:type="spellStart"/>
      <w:r w:rsidRPr="00BA2050">
        <w:rPr>
          <w:rFonts w:cs="Arial"/>
          <w:b/>
          <w:sz w:val="28"/>
          <w:szCs w:val="28"/>
        </w:rPr>
        <w:t>Dept</w:t>
      </w:r>
      <w:proofErr w:type="spellEnd"/>
      <w:r w:rsidRPr="00BA2050">
        <w:rPr>
          <w:rFonts w:cs="Arial"/>
          <w:b/>
          <w:sz w:val="28"/>
          <w:szCs w:val="28"/>
        </w:rPr>
        <w:t>:</w:t>
      </w:r>
      <w:r w:rsidRPr="00BA2050">
        <w:rPr>
          <w:rFonts w:cs="Arial"/>
          <w:b/>
          <w:sz w:val="28"/>
          <w:szCs w:val="28"/>
        </w:rPr>
        <w:tab/>
      </w:r>
      <w:r w:rsidRPr="00BA2050">
        <w:rPr>
          <w:rFonts w:cs="Arial"/>
          <w:b/>
          <w:sz w:val="28"/>
          <w:szCs w:val="28"/>
        </w:rPr>
        <w:tab/>
      </w:r>
      <w:r w:rsidRPr="00BA2050">
        <w:rPr>
          <w:rFonts w:cs="Arial"/>
          <w:b/>
          <w:sz w:val="28"/>
          <w:szCs w:val="28"/>
        </w:rPr>
        <w:tab/>
      </w:r>
      <w:r w:rsidR="006315F3">
        <w:rPr>
          <w:rFonts w:cs="Arial"/>
          <w:b/>
          <w:sz w:val="28"/>
          <w:szCs w:val="28"/>
        </w:rPr>
        <w:tab/>
      </w:r>
      <w:r w:rsidRPr="00BA2050">
        <w:rPr>
          <w:rFonts w:cs="Arial"/>
          <w:b/>
          <w:sz w:val="28"/>
          <w:szCs w:val="28"/>
        </w:rPr>
        <w:t>Date:</w:t>
      </w:r>
    </w:p>
    <w:p w:rsidR="00BC025B" w:rsidRPr="00E50C01" w:rsidRDefault="00BC025B" w:rsidP="00BC025B">
      <w:pPr>
        <w:autoSpaceDE w:val="0"/>
        <w:autoSpaceDN w:val="0"/>
        <w:adjustRightInd w:val="0"/>
        <w:spacing w:after="0" w:line="240" w:lineRule="auto"/>
        <w:rPr>
          <w:rFonts w:cs="Arial"/>
          <w:sz w:val="28"/>
          <w:szCs w:val="28"/>
        </w:rPr>
      </w:pPr>
      <w:r w:rsidRPr="00E50C01">
        <w:rPr>
          <w:rFonts w:cs="Arial"/>
          <w:sz w:val="28"/>
          <w:szCs w:val="28"/>
        </w:rPr>
        <w:t>This is a living document and should be retained by the individual for as long as is necessary. During meetings between the individual and line manager this document should be updated to reflect the current situation</w:t>
      </w:r>
      <w:r>
        <w:rPr>
          <w:rFonts w:cs="Arial"/>
          <w:sz w:val="28"/>
          <w:szCs w:val="28"/>
        </w:rPr>
        <w:t xml:space="preserve"> following which it should be shared with </w:t>
      </w:r>
      <w:r w:rsidRPr="00E50C01">
        <w:rPr>
          <w:rFonts w:cs="Arial"/>
          <w:sz w:val="28"/>
          <w:szCs w:val="28"/>
        </w:rPr>
        <w:t>Human Resources and maintained on the HR system.</w:t>
      </w:r>
    </w:p>
    <w:p w:rsidR="00BC025B" w:rsidRPr="00E50C01" w:rsidRDefault="00BC025B" w:rsidP="00BC025B">
      <w:pPr>
        <w:rPr>
          <w:rFonts w:cs="Arial"/>
          <w:b/>
          <w:bCs/>
          <w:sz w:val="28"/>
          <w:szCs w:val="28"/>
        </w:rPr>
      </w:pPr>
    </w:p>
    <w:p w:rsidR="00BC025B" w:rsidRPr="00E50C01" w:rsidRDefault="00BC025B" w:rsidP="00BC025B">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2358"/>
      </w:tblGrid>
      <w:tr w:rsidR="00BC025B" w:rsidRPr="009D41FC" w:rsidTr="00B27D90">
        <w:tc>
          <w:tcPr>
            <w:tcW w:w="3005" w:type="dxa"/>
            <w:shd w:val="clear" w:color="auto" w:fill="auto"/>
          </w:tcPr>
          <w:p w:rsidR="00BC025B" w:rsidRPr="009D41FC" w:rsidRDefault="00BC025B" w:rsidP="00B27D90">
            <w:pPr>
              <w:spacing w:after="0" w:line="240" w:lineRule="auto"/>
              <w:rPr>
                <w:rFonts w:cs="Arial"/>
                <w:b/>
                <w:sz w:val="28"/>
                <w:szCs w:val="28"/>
              </w:rPr>
            </w:pPr>
            <w:r w:rsidRPr="009D41FC">
              <w:rPr>
                <w:rFonts w:cs="Arial"/>
                <w:b/>
                <w:sz w:val="28"/>
                <w:szCs w:val="28"/>
              </w:rPr>
              <w:t>Areas to Consider</w:t>
            </w:r>
          </w:p>
        </w:tc>
        <w:tc>
          <w:tcPr>
            <w:tcW w:w="3653" w:type="dxa"/>
            <w:shd w:val="clear" w:color="auto" w:fill="auto"/>
          </w:tcPr>
          <w:p w:rsidR="00BC025B" w:rsidRPr="009D41FC" w:rsidRDefault="00BC025B" w:rsidP="00B27D90">
            <w:pPr>
              <w:spacing w:after="0" w:line="240" w:lineRule="auto"/>
              <w:rPr>
                <w:rFonts w:cs="Arial"/>
                <w:b/>
                <w:sz w:val="28"/>
                <w:szCs w:val="28"/>
              </w:rPr>
            </w:pPr>
            <w:r w:rsidRPr="009D41FC">
              <w:rPr>
                <w:rFonts w:cs="Arial"/>
                <w:b/>
                <w:sz w:val="28"/>
                <w:szCs w:val="28"/>
              </w:rPr>
              <w:t>Further Detail</w:t>
            </w:r>
          </w:p>
        </w:tc>
        <w:tc>
          <w:tcPr>
            <w:tcW w:w="2358" w:type="dxa"/>
            <w:shd w:val="clear" w:color="auto" w:fill="auto"/>
          </w:tcPr>
          <w:p w:rsidR="00BC025B" w:rsidRPr="009D41FC" w:rsidRDefault="00BC025B" w:rsidP="00B27D90">
            <w:pPr>
              <w:spacing w:after="0" w:line="240" w:lineRule="auto"/>
              <w:rPr>
                <w:rFonts w:cs="Arial"/>
                <w:b/>
                <w:sz w:val="28"/>
                <w:szCs w:val="28"/>
              </w:rPr>
            </w:pPr>
            <w:r w:rsidRPr="009D41FC">
              <w:rPr>
                <w:rFonts w:cs="Arial"/>
                <w:b/>
                <w:sz w:val="28"/>
                <w:szCs w:val="28"/>
              </w:rPr>
              <w:t>Reasonable Adjustments</w:t>
            </w:r>
          </w:p>
        </w:tc>
      </w:tr>
      <w:tr w:rsidR="00BC025B" w:rsidRPr="009D41FC" w:rsidTr="00B27D90">
        <w:tc>
          <w:tcPr>
            <w:tcW w:w="3005" w:type="dxa"/>
            <w:shd w:val="clear" w:color="auto" w:fill="auto"/>
          </w:tcPr>
          <w:p w:rsidR="00BC025B" w:rsidRPr="009D41FC" w:rsidRDefault="00BC025B" w:rsidP="00B27D90">
            <w:pPr>
              <w:spacing w:after="0" w:line="240" w:lineRule="auto"/>
              <w:rPr>
                <w:rFonts w:cs="Arial"/>
                <w:sz w:val="28"/>
                <w:szCs w:val="28"/>
              </w:rPr>
            </w:pPr>
            <w:r w:rsidRPr="009D41FC">
              <w:rPr>
                <w:rFonts w:cs="Arial"/>
                <w:sz w:val="28"/>
                <w:szCs w:val="28"/>
              </w:rPr>
              <w:t>Sanitary and Health Issues</w:t>
            </w:r>
          </w:p>
        </w:tc>
        <w:tc>
          <w:tcPr>
            <w:tcW w:w="3653" w:type="dxa"/>
            <w:shd w:val="clear" w:color="auto" w:fill="auto"/>
          </w:tcPr>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Are workstations/work areas easily accessible to sanitary and rest facilities?</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Are private washing and changing facilities available?</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 xml:space="preserve">Is there access to sanitary products (bins </w:t>
            </w:r>
            <w:proofErr w:type="spellStart"/>
            <w:r w:rsidRPr="009D41FC">
              <w:rPr>
                <w:rFonts w:cs="Arial"/>
                <w:sz w:val="28"/>
                <w:szCs w:val="28"/>
              </w:rPr>
              <w:t>etc</w:t>
            </w:r>
            <w:proofErr w:type="spellEnd"/>
            <w:r w:rsidRPr="009D41FC">
              <w:rPr>
                <w:rFonts w:cs="Arial"/>
                <w:sz w:val="28"/>
                <w:szCs w:val="28"/>
              </w:rPr>
              <w:t>)?</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Do rota’s/shifts ensure that colleagues have easy access to sanitary and</w:t>
            </w:r>
          </w:p>
          <w:p w:rsidR="00BC025B" w:rsidRPr="009D41FC" w:rsidRDefault="00BC025B" w:rsidP="00B27D90">
            <w:pPr>
              <w:spacing w:after="0" w:line="240" w:lineRule="auto"/>
              <w:rPr>
                <w:rFonts w:cs="Arial"/>
                <w:sz w:val="28"/>
                <w:szCs w:val="28"/>
              </w:rPr>
            </w:pPr>
            <w:r w:rsidRPr="009D41FC">
              <w:rPr>
                <w:rFonts w:cs="Arial"/>
                <w:sz w:val="28"/>
                <w:szCs w:val="28"/>
              </w:rPr>
              <w:t>washing facilities?</w:t>
            </w:r>
          </w:p>
        </w:tc>
        <w:tc>
          <w:tcPr>
            <w:tcW w:w="2358" w:type="dxa"/>
            <w:shd w:val="clear" w:color="auto" w:fill="auto"/>
          </w:tcPr>
          <w:p w:rsidR="00BC025B" w:rsidRPr="009D41FC" w:rsidRDefault="00BC025B" w:rsidP="00B27D90">
            <w:pPr>
              <w:spacing w:after="0" w:line="240" w:lineRule="auto"/>
              <w:rPr>
                <w:rFonts w:cs="Arial"/>
                <w:sz w:val="28"/>
                <w:szCs w:val="28"/>
              </w:rPr>
            </w:pPr>
          </w:p>
        </w:tc>
      </w:tr>
      <w:tr w:rsidR="00BC025B" w:rsidRPr="009D41FC" w:rsidTr="00B27D90">
        <w:tc>
          <w:tcPr>
            <w:tcW w:w="3005" w:type="dxa"/>
            <w:shd w:val="clear" w:color="auto" w:fill="auto"/>
          </w:tcPr>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Temperature – Hot Flushes</w:t>
            </w:r>
          </w:p>
          <w:p w:rsidR="00BC025B" w:rsidRPr="009D41FC" w:rsidRDefault="00BC025B" w:rsidP="00B27D90">
            <w:pPr>
              <w:spacing w:after="0" w:line="240" w:lineRule="auto"/>
              <w:rPr>
                <w:rFonts w:cs="Arial"/>
                <w:sz w:val="28"/>
                <w:szCs w:val="28"/>
              </w:rPr>
            </w:pPr>
            <w:r w:rsidRPr="009D41FC">
              <w:rPr>
                <w:rFonts w:cs="Arial"/>
                <w:sz w:val="28"/>
                <w:szCs w:val="28"/>
              </w:rPr>
              <w:t>and Perspiration</w:t>
            </w:r>
          </w:p>
        </w:tc>
        <w:tc>
          <w:tcPr>
            <w:tcW w:w="3653" w:type="dxa"/>
            <w:shd w:val="clear" w:color="auto" w:fill="auto"/>
          </w:tcPr>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Is there a policy on workplace temperature?</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Is ventilation provided?</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Is additional ventilation available for example portable fans?</w:t>
            </w:r>
          </w:p>
          <w:p w:rsidR="00BC025B" w:rsidRPr="009D41FC" w:rsidRDefault="00BC025B" w:rsidP="00B27D90">
            <w:pPr>
              <w:spacing w:after="0" w:line="240" w:lineRule="auto"/>
              <w:rPr>
                <w:rFonts w:cs="Arial"/>
                <w:sz w:val="28"/>
                <w:szCs w:val="28"/>
              </w:rPr>
            </w:pPr>
            <w:r w:rsidRPr="009D41FC">
              <w:rPr>
                <w:rFonts w:cs="Arial"/>
                <w:sz w:val="28"/>
                <w:szCs w:val="28"/>
              </w:rPr>
              <w:t>Does the uniform and PPE reflect the colleagues needs?</w:t>
            </w:r>
          </w:p>
        </w:tc>
        <w:tc>
          <w:tcPr>
            <w:tcW w:w="2358" w:type="dxa"/>
            <w:shd w:val="clear" w:color="auto" w:fill="auto"/>
          </w:tcPr>
          <w:p w:rsidR="00BC025B" w:rsidRPr="009D41FC" w:rsidRDefault="00BC025B" w:rsidP="00B27D90">
            <w:pPr>
              <w:spacing w:after="0" w:line="240" w:lineRule="auto"/>
              <w:rPr>
                <w:rFonts w:cs="Arial"/>
                <w:sz w:val="28"/>
                <w:szCs w:val="28"/>
              </w:rPr>
            </w:pPr>
          </w:p>
        </w:tc>
      </w:tr>
      <w:tr w:rsidR="00BC025B" w:rsidRPr="009D41FC" w:rsidTr="00B27D90">
        <w:tc>
          <w:tcPr>
            <w:tcW w:w="3005" w:type="dxa"/>
            <w:shd w:val="clear" w:color="auto" w:fill="auto"/>
          </w:tcPr>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Aches and pains, dizziness,</w:t>
            </w:r>
          </w:p>
          <w:p w:rsidR="00BC025B" w:rsidRPr="009D41FC" w:rsidRDefault="00BC025B" w:rsidP="00B27D90">
            <w:pPr>
              <w:spacing w:after="0" w:line="240" w:lineRule="auto"/>
              <w:rPr>
                <w:rFonts w:cs="Arial"/>
                <w:sz w:val="28"/>
                <w:szCs w:val="28"/>
              </w:rPr>
            </w:pPr>
            <w:r w:rsidRPr="009D41FC">
              <w:rPr>
                <w:rFonts w:cs="Arial"/>
                <w:sz w:val="28"/>
                <w:szCs w:val="28"/>
              </w:rPr>
              <w:t>Lack of energy, headaches</w:t>
            </w:r>
          </w:p>
        </w:tc>
        <w:tc>
          <w:tcPr>
            <w:tcW w:w="3653" w:type="dxa"/>
            <w:shd w:val="clear" w:color="auto" w:fill="auto"/>
          </w:tcPr>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Have workstation assessments been reviewed to take the menopause into</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account?</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Are there opportunities to switch to lighter or different duties?</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lastRenderedPageBreak/>
              <w:t>Are there flexible working arrangements in place in relation to breaks?</w:t>
            </w:r>
          </w:p>
          <w:p w:rsidR="00BC025B" w:rsidRDefault="00BC025B" w:rsidP="00B27D90">
            <w:pPr>
              <w:spacing w:after="0" w:line="240" w:lineRule="auto"/>
              <w:rPr>
                <w:rFonts w:cs="Arial"/>
                <w:sz w:val="28"/>
                <w:szCs w:val="28"/>
              </w:rPr>
            </w:pPr>
            <w:r w:rsidRPr="009D41FC">
              <w:rPr>
                <w:rFonts w:cs="Arial"/>
                <w:sz w:val="28"/>
                <w:szCs w:val="28"/>
              </w:rPr>
              <w:t>Do working hours in general take account of these health issues?</w:t>
            </w:r>
          </w:p>
          <w:p w:rsidR="00EE1E65" w:rsidRPr="009D41FC" w:rsidRDefault="00EE1E65" w:rsidP="00B27D90">
            <w:pPr>
              <w:spacing w:after="0" w:line="240" w:lineRule="auto"/>
              <w:rPr>
                <w:rFonts w:cs="Arial"/>
                <w:sz w:val="28"/>
                <w:szCs w:val="28"/>
              </w:rPr>
            </w:pPr>
            <w:r>
              <w:rPr>
                <w:rFonts w:cs="Arial"/>
                <w:sz w:val="28"/>
                <w:szCs w:val="28"/>
              </w:rPr>
              <w:t>Consideration to be given for emergency response driving, whether this is for a number of hours, a shift or longer period</w:t>
            </w:r>
          </w:p>
        </w:tc>
        <w:tc>
          <w:tcPr>
            <w:tcW w:w="2358" w:type="dxa"/>
            <w:shd w:val="clear" w:color="auto" w:fill="auto"/>
          </w:tcPr>
          <w:p w:rsidR="00BC025B" w:rsidRPr="009D41FC" w:rsidRDefault="00BC025B" w:rsidP="00B27D90">
            <w:pPr>
              <w:spacing w:after="0" w:line="240" w:lineRule="auto"/>
              <w:rPr>
                <w:rFonts w:cs="Arial"/>
                <w:sz w:val="28"/>
                <w:szCs w:val="28"/>
              </w:rPr>
            </w:pPr>
          </w:p>
        </w:tc>
      </w:tr>
      <w:tr w:rsidR="00BC025B" w:rsidRPr="009D41FC" w:rsidTr="00B27D90">
        <w:tc>
          <w:tcPr>
            <w:tcW w:w="3005" w:type="dxa"/>
            <w:shd w:val="clear" w:color="auto" w:fill="auto"/>
          </w:tcPr>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Reproductive Organs and</w:t>
            </w:r>
          </w:p>
          <w:p w:rsidR="00BC025B" w:rsidRPr="009D41FC" w:rsidRDefault="00BC025B" w:rsidP="00B27D90">
            <w:pPr>
              <w:spacing w:after="0" w:line="240" w:lineRule="auto"/>
              <w:rPr>
                <w:rFonts w:cs="Arial"/>
                <w:sz w:val="28"/>
                <w:szCs w:val="28"/>
              </w:rPr>
            </w:pPr>
            <w:r w:rsidRPr="009D41FC">
              <w:rPr>
                <w:rFonts w:cs="Arial"/>
                <w:sz w:val="28"/>
                <w:szCs w:val="28"/>
              </w:rPr>
              <w:t>Bone Damage</w:t>
            </w:r>
          </w:p>
        </w:tc>
        <w:tc>
          <w:tcPr>
            <w:tcW w:w="3653" w:type="dxa"/>
            <w:shd w:val="clear" w:color="auto" w:fill="auto"/>
          </w:tcPr>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Is there access to natural light?</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Are there regular and flexible breaks?</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Are uniforms where possible made of natural fibres?</w:t>
            </w:r>
          </w:p>
          <w:p w:rsidR="00BC025B" w:rsidRPr="009D41FC" w:rsidRDefault="00BC025B" w:rsidP="00B27D90">
            <w:pPr>
              <w:spacing w:after="0" w:line="240" w:lineRule="auto"/>
              <w:rPr>
                <w:rFonts w:cs="Arial"/>
                <w:sz w:val="28"/>
                <w:szCs w:val="28"/>
              </w:rPr>
            </w:pPr>
            <w:r w:rsidRPr="009D41FC">
              <w:rPr>
                <w:rFonts w:cs="Arial"/>
                <w:sz w:val="28"/>
                <w:szCs w:val="28"/>
              </w:rPr>
              <w:t>Are work processes considered?</w:t>
            </w:r>
          </w:p>
        </w:tc>
        <w:tc>
          <w:tcPr>
            <w:tcW w:w="2358" w:type="dxa"/>
            <w:shd w:val="clear" w:color="auto" w:fill="auto"/>
          </w:tcPr>
          <w:p w:rsidR="00BC025B" w:rsidRPr="009D41FC" w:rsidRDefault="00BC025B" w:rsidP="00B27D90">
            <w:pPr>
              <w:spacing w:after="0" w:line="240" w:lineRule="auto"/>
              <w:rPr>
                <w:rFonts w:cs="Arial"/>
                <w:sz w:val="28"/>
                <w:szCs w:val="28"/>
              </w:rPr>
            </w:pPr>
          </w:p>
        </w:tc>
      </w:tr>
      <w:tr w:rsidR="00BC025B" w:rsidRPr="009D41FC" w:rsidTr="00B27D90">
        <w:tc>
          <w:tcPr>
            <w:tcW w:w="3005" w:type="dxa"/>
            <w:shd w:val="clear" w:color="auto" w:fill="auto"/>
          </w:tcPr>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Mood swings, Irritability,</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Loss of Concentration,</w:t>
            </w:r>
          </w:p>
          <w:p w:rsidR="00BC025B" w:rsidRPr="009D41FC" w:rsidRDefault="00BC025B" w:rsidP="00B27D90">
            <w:pPr>
              <w:spacing w:after="0" w:line="240" w:lineRule="auto"/>
              <w:rPr>
                <w:rFonts w:cs="Arial"/>
                <w:sz w:val="28"/>
                <w:szCs w:val="28"/>
              </w:rPr>
            </w:pPr>
            <w:r w:rsidRPr="009D41FC">
              <w:rPr>
                <w:rFonts w:cs="Arial"/>
                <w:sz w:val="28"/>
                <w:szCs w:val="28"/>
              </w:rPr>
              <w:t>Insomnia</w:t>
            </w:r>
          </w:p>
        </w:tc>
        <w:tc>
          <w:tcPr>
            <w:tcW w:w="3653" w:type="dxa"/>
            <w:shd w:val="clear" w:color="auto" w:fill="auto"/>
          </w:tcPr>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Is there flexible working time?</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Are there flexible breaks?</w:t>
            </w:r>
          </w:p>
          <w:p w:rsidR="00BC025B" w:rsidRPr="009D41FC" w:rsidRDefault="00BC025B" w:rsidP="00B27D90">
            <w:pPr>
              <w:spacing w:after="0" w:line="240" w:lineRule="auto"/>
              <w:rPr>
                <w:rFonts w:cs="Arial"/>
                <w:sz w:val="28"/>
                <w:szCs w:val="28"/>
              </w:rPr>
            </w:pPr>
            <w:r w:rsidRPr="009D41FC">
              <w:rPr>
                <w:rFonts w:cs="Arial"/>
                <w:sz w:val="28"/>
                <w:szCs w:val="28"/>
              </w:rPr>
              <w:t>Is there access to natural light?</w:t>
            </w:r>
          </w:p>
        </w:tc>
        <w:tc>
          <w:tcPr>
            <w:tcW w:w="2358" w:type="dxa"/>
            <w:shd w:val="clear" w:color="auto" w:fill="auto"/>
          </w:tcPr>
          <w:p w:rsidR="00BC025B" w:rsidRPr="009D41FC" w:rsidRDefault="00BC025B" w:rsidP="00B27D90">
            <w:pPr>
              <w:spacing w:after="0" w:line="240" w:lineRule="auto"/>
              <w:rPr>
                <w:rFonts w:cs="Arial"/>
                <w:sz w:val="28"/>
                <w:szCs w:val="28"/>
              </w:rPr>
            </w:pPr>
          </w:p>
        </w:tc>
      </w:tr>
      <w:tr w:rsidR="00BC025B" w:rsidRPr="009D41FC" w:rsidTr="00B27D90">
        <w:tc>
          <w:tcPr>
            <w:tcW w:w="3005" w:type="dxa"/>
            <w:shd w:val="clear" w:color="auto" w:fill="auto"/>
          </w:tcPr>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Workstations and Work</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Environment for Skin and</w:t>
            </w:r>
          </w:p>
          <w:p w:rsidR="00BC025B" w:rsidRPr="009D41FC" w:rsidRDefault="00BC025B" w:rsidP="00B27D90">
            <w:pPr>
              <w:spacing w:after="0" w:line="240" w:lineRule="auto"/>
              <w:rPr>
                <w:rFonts w:cs="Arial"/>
                <w:sz w:val="28"/>
                <w:szCs w:val="28"/>
              </w:rPr>
            </w:pPr>
            <w:r w:rsidRPr="009D41FC">
              <w:rPr>
                <w:rFonts w:cs="Arial"/>
                <w:sz w:val="28"/>
                <w:szCs w:val="28"/>
              </w:rPr>
              <w:t>Eyes</w:t>
            </w:r>
          </w:p>
        </w:tc>
        <w:tc>
          <w:tcPr>
            <w:tcW w:w="3653" w:type="dxa"/>
            <w:shd w:val="clear" w:color="auto" w:fill="auto"/>
          </w:tcPr>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Has workstation set up been reviewed?</w:t>
            </w:r>
          </w:p>
          <w:p w:rsidR="00BC025B" w:rsidRPr="009D41FC" w:rsidRDefault="00BC025B" w:rsidP="00B27D90">
            <w:pPr>
              <w:autoSpaceDE w:val="0"/>
              <w:autoSpaceDN w:val="0"/>
              <w:adjustRightInd w:val="0"/>
              <w:spacing w:after="0" w:line="240" w:lineRule="auto"/>
              <w:rPr>
                <w:rFonts w:cs="Arial"/>
                <w:sz w:val="28"/>
                <w:szCs w:val="28"/>
              </w:rPr>
            </w:pPr>
            <w:r w:rsidRPr="009D41FC">
              <w:rPr>
                <w:rFonts w:cs="Arial"/>
                <w:sz w:val="28"/>
                <w:szCs w:val="28"/>
              </w:rPr>
              <w:t>Where VDU’s are used are there regular breaks?</w:t>
            </w:r>
          </w:p>
          <w:p w:rsidR="00BC025B" w:rsidRPr="009D41FC" w:rsidRDefault="00BC025B" w:rsidP="00B27D90">
            <w:pPr>
              <w:spacing w:after="0" w:line="240" w:lineRule="auto"/>
              <w:rPr>
                <w:rFonts w:cs="Arial"/>
                <w:sz w:val="28"/>
                <w:szCs w:val="28"/>
              </w:rPr>
            </w:pPr>
            <w:r w:rsidRPr="009D41FC">
              <w:rPr>
                <w:rFonts w:cs="Arial"/>
                <w:sz w:val="28"/>
                <w:szCs w:val="28"/>
              </w:rPr>
              <w:t>Are ventilation systems functioning?</w:t>
            </w:r>
          </w:p>
        </w:tc>
        <w:tc>
          <w:tcPr>
            <w:tcW w:w="2358" w:type="dxa"/>
            <w:shd w:val="clear" w:color="auto" w:fill="auto"/>
          </w:tcPr>
          <w:p w:rsidR="00BC025B" w:rsidRPr="009D41FC" w:rsidRDefault="00BC025B" w:rsidP="00B27D90">
            <w:pPr>
              <w:spacing w:after="0" w:line="240" w:lineRule="auto"/>
              <w:rPr>
                <w:rFonts w:cs="Arial"/>
                <w:sz w:val="28"/>
                <w:szCs w:val="28"/>
              </w:rPr>
            </w:pPr>
          </w:p>
        </w:tc>
      </w:tr>
    </w:tbl>
    <w:p w:rsidR="00EE1E65" w:rsidRDefault="00EE1E65" w:rsidP="00BC025B">
      <w:pPr>
        <w:rPr>
          <w:rFonts w:cs="Arial"/>
          <w:b/>
          <w:sz w:val="28"/>
          <w:szCs w:val="28"/>
        </w:rPr>
      </w:pPr>
    </w:p>
    <w:p w:rsidR="00BC025B" w:rsidRPr="00E50C01" w:rsidRDefault="00BC025B" w:rsidP="00BC025B">
      <w:pPr>
        <w:rPr>
          <w:rFonts w:cs="Arial"/>
          <w:b/>
          <w:sz w:val="28"/>
          <w:szCs w:val="28"/>
        </w:rPr>
      </w:pPr>
      <w:r w:rsidRPr="00E50C01">
        <w:rPr>
          <w:rFonts w:cs="Arial"/>
          <w:b/>
          <w:sz w:val="28"/>
          <w:szCs w:val="28"/>
        </w:rPr>
        <w:t>Please Note:</w:t>
      </w:r>
    </w:p>
    <w:p w:rsidR="00BC025B" w:rsidRDefault="00BC025B" w:rsidP="00BC025B">
      <w:pPr>
        <w:rPr>
          <w:rFonts w:cs="Arial"/>
          <w:sz w:val="28"/>
          <w:szCs w:val="28"/>
        </w:rPr>
      </w:pPr>
      <w:r w:rsidRPr="00E50C01">
        <w:rPr>
          <w:rFonts w:cs="Arial"/>
          <w:sz w:val="28"/>
          <w:szCs w:val="28"/>
        </w:rPr>
        <w:t xml:space="preserve">The list above is not exhaustive. There may be other issues that are highlighted which should be considered when </w:t>
      </w:r>
      <w:r>
        <w:rPr>
          <w:rFonts w:cs="Arial"/>
          <w:sz w:val="28"/>
          <w:szCs w:val="28"/>
        </w:rPr>
        <w:t xml:space="preserve">considering </w:t>
      </w:r>
      <w:r w:rsidRPr="00E50C01">
        <w:rPr>
          <w:rFonts w:cs="Arial"/>
          <w:sz w:val="28"/>
          <w:szCs w:val="28"/>
        </w:rPr>
        <w:t>reasonable adjustments.</w:t>
      </w:r>
    </w:p>
    <w:p w:rsidR="00EE1E65" w:rsidRDefault="00EE1E65" w:rsidP="00BC025B">
      <w:pPr>
        <w:rPr>
          <w:rFonts w:cs="Arial"/>
          <w:sz w:val="28"/>
          <w:szCs w:val="28"/>
        </w:rPr>
      </w:pPr>
    </w:p>
    <w:p w:rsidR="00EE1E65" w:rsidRDefault="00EE1E65" w:rsidP="00BC025B">
      <w:pPr>
        <w:rPr>
          <w:rFonts w:cs="Arial"/>
          <w:sz w:val="28"/>
          <w:szCs w:val="28"/>
        </w:rPr>
      </w:pPr>
    </w:p>
    <w:p w:rsidR="00EE1E65" w:rsidRPr="00E50C01" w:rsidRDefault="00EE1E65" w:rsidP="00BC025B">
      <w:pPr>
        <w:rPr>
          <w:rFonts w:cs="Arial"/>
          <w:sz w:val="28"/>
          <w:szCs w:val="28"/>
        </w:rPr>
      </w:pPr>
    </w:p>
    <w:p w:rsidR="00BC025B" w:rsidRPr="00E50C01" w:rsidRDefault="00BC025B" w:rsidP="00BC025B">
      <w:pPr>
        <w:rPr>
          <w:rFonts w:cs="Arial"/>
          <w:b/>
          <w:bCs/>
          <w:sz w:val="28"/>
          <w:szCs w:val="28"/>
        </w:rPr>
      </w:pPr>
      <w:r w:rsidRPr="00E50C01">
        <w:rPr>
          <w:rFonts w:cs="Arial"/>
          <w:b/>
          <w:bCs/>
          <w:sz w:val="28"/>
          <w:szCs w:val="28"/>
        </w:rPr>
        <w:lastRenderedPageBreak/>
        <w:t>CONFIRMATION OF COMPLETION OF REASONABLE ADJUSTMENTS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25B" w:rsidRPr="009D41FC" w:rsidTr="00B27D90">
        <w:tc>
          <w:tcPr>
            <w:tcW w:w="9016" w:type="dxa"/>
            <w:shd w:val="clear" w:color="auto" w:fill="auto"/>
          </w:tcPr>
          <w:p w:rsidR="00BC025B" w:rsidRPr="009D41FC" w:rsidRDefault="00BC025B" w:rsidP="00B27D90">
            <w:pPr>
              <w:spacing w:after="0" w:line="240" w:lineRule="auto"/>
              <w:rPr>
                <w:rFonts w:cs="Arial"/>
                <w:b/>
                <w:bCs/>
                <w:sz w:val="28"/>
                <w:szCs w:val="28"/>
              </w:rPr>
            </w:pPr>
            <w:r w:rsidRPr="009D41FC">
              <w:rPr>
                <w:rFonts w:cs="Arial"/>
                <w:b/>
                <w:bCs/>
                <w:sz w:val="28"/>
                <w:szCs w:val="28"/>
              </w:rPr>
              <w:t>Agreed Reasonable Adjustments</w:t>
            </w:r>
          </w:p>
          <w:p w:rsidR="00BC025B" w:rsidRPr="009D41FC" w:rsidRDefault="00BC025B" w:rsidP="00B27D90">
            <w:pPr>
              <w:spacing w:after="0" w:line="240" w:lineRule="auto"/>
              <w:rPr>
                <w:rFonts w:cs="Arial"/>
                <w:b/>
                <w:bCs/>
                <w:sz w:val="28"/>
                <w:szCs w:val="28"/>
              </w:rPr>
            </w:pPr>
          </w:p>
          <w:p w:rsidR="00BC025B" w:rsidRPr="009D41FC" w:rsidRDefault="00BC025B" w:rsidP="00B27D90">
            <w:pPr>
              <w:spacing w:after="0" w:line="240" w:lineRule="auto"/>
              <w:rPr>
                <w:rFonts w:cs="Arial"/>
                <w:b/>
                <w:bCs/>
                <w:sz w:val="28"/>
                <w:szCs w:val="28"/>
              </w:rPr>
            </w:pPr>
          </w:p>
          <w:p w:rsidR="00BC025B" w:rsidRPr="009D41FC" w:rsidRDefault="00BC025B" w:rsidP="00B27D90">
            <w:pPr>
              <w:spacing w:after="0" w:line="240" w:lineRule="auto"/>
              <w:rPr>
                <w:rFonts w:cs="Arial"/>
                <w:b/>
                <w:bCs/>
                <w:sz w:val="28"/>
                <w:szCs w:val="28"/>
              </w:rPr>
            </w:pPr>
          </w:p>
          <w:p w:rsidR="00BC025B" w:rsidRPr="009D41FC" w:rsidRDefault="00BC025B" w:rsidP="00B27D90">
            <w:pPr>
              <w:spacing w:after="0" w:line="240" w:lineRule="auto"/>
              <w:rPr>
                <w:rFonts w:cs="Arial"/>
                <w:b/>
                <w:bCs/>
                <w:sz w:val="28"/>
                <w:szCs w:val="28"/>
              </w:rPr>
            </w:pPr>
          </w:p>
          <w:p w:rsidR="00BC025B" w:rsidRPr="009D41FC" w:rsidRDefault="00BC025B" w:rsidP="00B27D90">
            <w:pPr>
              <w:spacing w:after="0" w:line="240" w:lineRule="auto"/>
              <w:rPr>
                <w:rFonts w:cs="Arial"/>
                <w:b/>
                <w:bCs/>
                <w:sz w:val="28"/>
                <w:szCs w:val="28"/>
              </w:rPr>
            </w:pPr>
          </w:p>
          <w:p w:rsidR="00BC025B" w:rsidRPr="009D41FC" w:rsidRDefault="00BC025B" w:rsidP="00B27D90">
            <w:pPr>
              <w:spacing w:after="0" w:line="240" w:lineRule="auto"/>
              <w:rPr>
                <w:rFonts w:cs="Arial"/>
                <w:b/>
                <w:bCs/>
                <w:sz w:val="28"/>
                <w:szCs w:val="28"/>
              </w:rPr>
            </w:pPr>
          </w:p>
          <w:p w:rsidR="00BC025B" w:rsidRPr="009D41FC" w:rsidRDefault="00BC025B" w:rsidP="00B27D90">
            <w:pPr>
              <w:spacing w:after="0" w:line="240" w:lineRule="auto"/>
              <w:rPr>
                <w:rFonts w:cs="Arial"/>
                <w:b/>
                <w:bCs/>
                <w:sz w:val="28"/>
                <w:szCs w:val="28"/>
              </w:rPr>
            </w:pPr>
          </w:p>
        </w:tc>
      </w:tr>
    </w:tbl>
    <w:p w:rsidR="00BC025B" w:rsidRPr="00E50C01" w:rsidRDefault="00BC025B" w:rsidP="00BC025B">
      <w:pPr>
        <w:rPr>
          <w:rFonts w:cs="Arial"/>
          <w:b/>
          <w:bCs/>
          <w:sz w:val="28"/>
          <w:szCs w:val="28"/>
        </w:rPr>
      </w:pPr>
    </w:p>
    <w:p w:rsidR="00BC025B" w:rsidRPr="00E50C01" w:rsidRDefault="00BC025B" w:rsidP="00BC025B">
      <w:pPr>
        <w:rPr>
          <w:rFonts w:cs="Arial"/>
          <w:b/>
          <w:bCs/>
          <w:sz w:val="28"/>
          <w:szCs w:val="28"/>
        </w:rPr>
      </w:pPr>
    </w:p>
    <w:p w:rsidR="00BC025B" w:rsidRPr="00E50C01" w:rsidRDefault="00BC025B" w:rsidP="00BC025B">
      <w:pPr>
        <w:rPr>
          <w:rFonts w:cs="Arial"/>
          <w:b/>
          <w:bCs/>
          <w:sz w:val="28"/>
          <w:szCs w:val="28"/>
        </w:rPr>
      </w:pPr>
      <w:r w:rsidRPr="00E50C01">
        <w:rPr>
          <w:rFonts w:cs="Arial"/>
          <w:b/>
          <w:bCs/>
          <w:sz w:val="28"/>
          <w:szCs w:val="28"/>
        </w:rPr>
        <w:t>Confirmation that meeting was held for __________ on ________ and that the reasonable adjustments above were agreed.</w:t>
      </w:r>
    </w:p>
    <w:p w:rsidR="00BC025B" w:rsidRPr="00E50C01" w:rsidRDefault="00BC025B" w:rsidP="00BC025B">
      <w:pPr>
        <w:rPr>
          <w:rFonts w:cs="Arial"/>
          <w:b/>
          <w:bCs/>
          <w:sz w:val="28"/>
          <w:szCs w:val="28"/>
        </w:rPr>
      </w:pPr>
      <w:r w:rsidRPr="00E50C01">
        <w:rPr>
          <w:rFonts w:cs="Arial"/>
          <w:b/>
          <w:bCs/>
          <w:sz w:val="28"/>
          <w:szCs w:val="28"/>
        </w:rPr>
        <w:t>Signature (Line manager</w:t>
      </w:r>
      <w:r w:rsidRPr="00E50C01">
        <w:rPr>
          <w:rFonts w:cs="Arial"/>
          <w:b/>
          <w:bCs/>
          <w:sz w:val="28"/>
          <w:szCs w:val="28"/>
        </w:rPr>
        <w:tab/>
      </w:r>
      <w:r w:rsidRPr="00E50C01">
        <w:rPr>
          <w:rFonts w:cs="Arial"/>
          <w:b/>
          <w:bCs/>
          <w:sz w:val="28"/>
          <w:szCs w:val="28"/>
        </w:rPr>
        <w:tab/>
        <w:t>_________________</w:t>
      </w:r>
      <w:r w:rsidR="006315F3">
        <w:rPr>
          <w:rFonts w:cs="Arial"/>
          <w:b/>
          <w:bCs/>
          <w:sz w:val="28"/>
          <w:szCs w:val="28"/>
        </w:rPr>
        <w:t>_____</w:t>
      </w:r>
    </w:p>
    <w:p w:rsidR="00BC025B" w:rsidRPr="00E50C01" w:rsidRDefault="00BC025B" w:rsidP="00BC025B">
      <w:pPr>
        <w:rPr>
          <w:rFonts w:cs="Arial"/>
          <w:b/>
          <w:bCs/>
          <w:sz w:val="28"/>
          <w:szCs w:val="28"/>
        </w:rPr>
      </w:pPr>
      <w:r w:rsidRPr="00E50C01">
        <w:rPr>
          <w:rFonts w:cs="Arial"/>
          <w:b/>
          <w:bCs/>
          <w:sz w:val="28"/>
          <w:szCs w:val="28"/>
        </w:rPr>
        <w:t>Printed name (Line Manager)</w:t>
      </w:r>
      <w:r w:rsidRPr="00E50C01">
        <w:rPr>
          <w:rFonts w:cs="Arial"/>
          <w:b/>
          <w:bCs/>
          <w:sz w:val="28"/>
          <w:szCs w:val="28"/>
        </w:rPr>
        <w:tab/>
        <w:t>_________________</w:t>
      </w:r>
      <w:r w:rsidR="006315F3">
        <w:rPr>
          <w:rFonts w:cs="Arial"/>
          <w:b/>
          <w:bCs/>
          <w:sz w:val="28"/>
          <w:szCs w:val="28"/>
        </w:rPr>
        <w:t>_____</w:t>
      </w:r>
    </w:p>
    <w:p w:rsidR="00BC025B" w:rsidRPr="00E50C01" w:rsidRDefault="00BC025B" w:rsidP="00BC025B">
      <w:pPr>
        <w:rPr>
          <w:rFonts w:cs="Arial"/>
          <w:b/>
          <w:bCs/>
          <w:sz w:val="28"/>
          <w:szCs w:val="28"/>
        </w:rPr>
      </w:pPr>
      <w:r w:rsidRPr="00E50C01">
        <w:rPr>
          <w:rFonts w:cs="Arial"/>
          <w:b/>
          <w:bCs/>
          <w:sz w:val="28"/>
          <w:szCs w:val="28"/>
        </w:rPr>
        <w:t>Signature (Employee)</w:t>
      </w:r>
      <w:r w:rsidRPr="00E50C01">
        <w:rPr>
          <w:rFonts w:cs="Arial"/>
          <w:b/>
          <w:bCs/>
          <w:sz w:val="28"/>
          <w:szCs w:val="28"/>
        </w:rPr>
        <w:tab/>
      </w:r>
      <w:r w:rsidRPr="00E50C01">
        <w:rPr>
          <w:rFonts w:cs="Arial"/>
          <w:b/>
          <w:bCs/>
          <w:sz w:val="28"/>
          <w:szCs w:val="28"/>
        </w:rPr>
        <w:tab/>
        <w:t>_________________</w:t>
      </w:r>
      <w:r w:rsidR="006315F3">
        <w:rPr>
          <w:rFonts w:cs="Arial"/>
          <w:b/>
          <w:bCs/>
          <w:sz w:val="28"/>
          <w:szCs w:val="28"/>
        </w:rPr>
        <w:t>_____</w:t>
      </w:r>
    </w:p>
    <w:p w:rsidR="00BC025B" w:rsidRPr="00E50C01" w:rsidRDefault="00BC025B" w:rsidP="00BC025B">
      <w:pPr>
        <w:rPr>
          <w:rFonts w:cs="Arial"/>
          <w:b/>
          <w:bCs/>
          <w:sz w:val="28"/>
          <w:szCs w:val="28"/>
        </w:rPr>
      </w:pPr>
      <w:r w:rsidRPr="00E50C01">
        <w:rPr>
          <w:rFonts w:cs="Arial"/>
          <w:b/>
          <w:bCs/>
          <w:sz w:val="28"/>
          <w:szCs w:val="28"/>
        </w:rPr>
        <w:t>Printed name (Employee)</w:t>
      </w:r>
      <w:r w:rsidRPr="00E50C01">
        <w:rPr>
          <w:rFonts w:cs="Arial"/>
          <w:b/>
          <w:bCs/>
          <w:sz w:val="28"/>
          <w:szCs w:val="28"/>
        </w:rPr>
        <w:tab/>
        <w:t>_________________</w:t>
      </w:r>
      <w:r w:rsidR="006315F3">
        <w:rPr>
          <w:rFonts w:cs="Arial"/>
          <w:b/>
          <w:bCs/>
          <w:sz w:val="28"/>
          <w:szCs w:val="28"/>
        </w:rPr>
        <w:t>_____</w:t>
      </w:r>
    </w:p>
    <w:p w:rsidR="00CC1E9A" w:rsidRDefault="00CC1E9A"/>
    <w:sectPr w:rsidR="00CC1E9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4FE" w:rsidRDefault="00AE04FE" w:rsidP="00AE04FE">
      <w:pPr>
        <w:spacing w:after="0" w:line="240" w:lineRule="auto"/>
      </w:pPr>
      <w:r>
        <w:separator/>
      </w:r>
    </w:p>
  </w:endnote>
  <w:endnote w:type="continuationSeparator" w:id="0">
    <w:p w:rsidR="00AE04FE" w:rsidRDefault="00AE04FE" w:rsidP="00AE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FE" w:rsidRDefault="00AE04FE">
    <w:pPr>
      <w:pStyle w:val="Footer"/>
    </w:pPr>
    <w:r w:rsidRPr="00AE04FE">
      <w:rPr>
        <w:noProof/>
        <w:lang w:eastAsia="en-GB"/>
      </w:rPr>
      <w:drawing>
        <wp:inline distT="0" distB="0" distL="0" distR="0">
          <wp:extent cx="1266825" cy="447675"/>
          <wp:effectExtent l="0" t="0" r="9525" b="9525"/>
          <wp:docPr id="1" name="Picture 1" descr="C:\Users\p_hew001\AppData\Local\Microsoft\Windows\Temporary Internet Files\Content.Outlook\PY65LQ4K\TemplateMERCIA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hew001\AppData\Local\Microsoft\Windows\Temporary Internet Files\Content.Outlook\PY65LQ4K\TemplateMERCIA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4FE" w:rsidRDefault="00AE04FE" w:rsidP="00AE04FE">
      <w:pPr>
        <w:spacing w:after="0" w:line="240" w:lineRule="auto"/>
      </w:pPr>
      <w:r>
        <w:separator/>
      </w:r>
    </w:p>
  </w:footnote>
  <w:footnote w:type="continuationSeparator" w:id="0">
    <w:p w:rsidR="00AE04FE" w:rsidRDefault="00AE04FE" w:rsidP="00AE0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5B"/>
    <w:rsid w:val="00440396"/>
    <w:rsid w:val="006315F3"/>
    <w:rsid w:val="00875855"/>
    <w:rsid w:val="00AE04FE"/>
    <w:rsid w:val="00BC025B"/>
    <w:rsid w:val="00CC1E9A"/>
    <w:rsid w:val="00EE1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5312B-AA1E-4371-80A1-39B5159C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FE"/>
    <w:rPr>
      <w:rFonts w:ascii="Calibri" w:eastAsia="Calibri" w:hAnsi="Calibri" w:cs="Times New Roman"/>
    </w:rPr>
  </w:style>
  <w:style w:type="paragraph" w:styleId="Footer">
    <w:name w:val="footer"/>
    <w:basedOn w:val="Normal"/>
    <w:link w:val="FooterChar"/>
    <w:uiPriority w:val="99"/>
    <w:unhideWhenUsed/>
    <w:rsid w:val="00AE0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FE"/>
    <w:rPr>
      <w:rFonts w:ascii="Calibri" w:eastAsia="Calibri" w:hAnsi="Calibri" w:cs="Times New Roman"/>
    </w:rPr>
  </w:style>
  <w:style w:type="paragraph" w:styleId="BalloonText">
    <w:name w:val="Balloon Text"/>
    <w:basedOn w:val="Normal"/>
    <w:link w:val="BalloonTextChar"/>
    <w:uiPriority w:val="99"/>
    <w:semiHidden/>
    <w:unhideWhenUsed/>
    <w:rsid w:val="00440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38FAA803</Template>
  <TotalTime>0</TotalTime>
  <Pages>3</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Farmer,Pamela</dc:creator>
  <cp:keywords/>
  <dc:description/>
  <cp:lastModifiedBy>Millard,Sarah</cp:lastModifiedBy>
  <cp:revision>2</cp:revision>
  <cp:lastPrinted>2020-01-29T11:27:00Z</cp:lastPrinted>
  <dcterms:created xsi:type="dcterms:W3CDTF">2020-09-04T10:30:00Z</dcterms:created>
  <dcterms:modified xsi:type="dcterms:W3CDTF">2020-09-04T10:30:00Z</dcterms:modified>
</cp:coreProperties>
</file>