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2D29" w14:textId="495D8B85" w:rsidR="00F5221B" w:rsidRPr="00F5221B" w:rsidRDefault="00F5221B" w:rsidP="00F5221B">
      <w:pPr>
        <w:outlineLvl w:val="0"/>
        <w:rPr>
          <w:b/>
          <w:bCs/>
          <w:color w:val="4472C4" w:themeColor="accent1"/>
          <w:sz w:val="28"/>
          <w:szCs w:val="28"/>
          <w:lang w:val="en-US" w:eastAsia="en-GB"/>
          <w14:ligatures w14:val="none"/>
        </w:rPr>
      </w:pPr>
      <w:r w:rsidRPr="00F5221B">
        <w:rPr>
          <w:b/>
          <w:bCs/>
          <w:color w:val="4472C4" w:themeColor="accent1"/>
          <w:sz w:val="28"/>
          <w:szCs w:val="28"/>
          <w:lang w:val="en-US" w:eastAsia="en-GB"/>
          <w14:ligatures w14:val="none"/>
        </w:rPr>
        <w:t xml:space="preserve">Police Federation </w:t>
      </w:r>
      <w:r w:rsidRPr="00F5221B">
        <w:rPr>
          <w:b/>
          <w:bCs/>
          <w:color w:val="4472C4" w:themeColor="accent1"/>
          <w:sz w:val="28"/>
          <w:szCs w:val="28"/>
          <w:lang w:val="en-US" w:eastAsia="en-GB"/>
          <w14:ligatures w14:val="none"/>
        </w:rPr>
        <w:t xml:space="preserve">Wellbeing Webinar | Breaking the Silence </w:t>
      </w:r>
      <w:r w:rsidRPr="00F5221B">
        <w:rPr>
          <w:b/>
          <w:bCs/>
          <w:color w:val="4472C4" w:themeColor="accent1"/>
          <w:sz w:val="28"/>
          <w:szCs w:val="28"/>
          <w:lang w:val="en-US" w:eastAsia="en-GB"/>
          <w14:ligatures w14:val="none"/>
        </w:rPr>
        <w:t>–</w:t>
      </w:r>
      <w:r w:rsidRPr="00F5221B">
        <w:rPr>
          <w:b/>
          <w:bCs/>
          <w:color w:val="4472C4" w:themeColor="accent1"/>
          <w:sz w:val="28"/>
          <w:szCs w:val="28"/>
          <w:lang w:val="en-US" w:eastAsia="en-GB"/>
          <w14:ligatures w14:val="none"/>
        </w:rPr>
        <w:t xml:space="preserve"> Conversations</w:t>
      </w:r>
    </w:p>
    <w:p w14:paraId="33A197CF" w14:textId="388AE396" w:rsidR="00F5221B" w:rsidRPr="00F5221B" w:rsidRDefault="00F5221B" w:rsidP="00F5221B">
      <w:pPr>
        <w:outlineLvl w:val="0"/>
        <w:rPr>
          <w:b/>
          <w:bCs/>
          <w:color w:val="4472C4" w:themeColor="accent1"/>
          <w:sz w:val="28"/>
          <w:szCs w:val="28"/>
          <w:lang w:val="en-US" w:eastAsia="en-GB"/>
          <w14:ligatures w14:val="none"/>
        </w:rPr>
      </w:pPr>
      <w:r w:rsidRPr="00F5221B">
        <w:rPr>
          <w:b/>
          <w:bCs/>
          <w:color w:val="4472C4" w:themeColor="accent1"/>
          <w:sz w:val="28"/>
          <w:szCs w:val="28"/>
          <w:lang w:val="en-US" w:eastAsia="en-GB"/>
          <w14:ligatures w14:val="none"/>
        </w:rPr>
        <w:t xml:space="preserve">         </w:t>
      </w:r>
      <w:r w:rsidRPr="00F5221B">
        <w:rPr>
          <w:b/>
          <w:bCs/>
          <w:color w:val="4472C4" w:themeColor="accent1"/>
          <w:sz w:val="28"/>
          <w:szCs w:val="28"/>
          <w:lang w:val="en-US" w:eastAsia="en-GB"/>
          <w14:ligatures w14:val="none"/>
        </w:rPr>
        <w:t xml:space="preserve"> </w:t>
      </w:r>
      <w:r w:rsidRPr="00F5221B">
        <w:rPr>
          <w:b/>
          <w:bCs/>
          <w:color w:val="4472C4" w:themeColor="accent1"/>
          <w:sz w:val="28"/>
          <w:szCs w:val="28"/>
          <w:lang w:val="en-US" w:eastAsia="en-GB"/>
          <w14:ligatures w14:val="none"/>
        </w:rPr>
        <w:t xml:space="preserve">                 </w:t>
      </w:r>
      <w:r w:rsidRPr="00F5221B">
        <w:rPr>
          <w:b/>
          <w:bCs/>
          <w:color w:val="4472C4" w:themeColor="accent1"/>
          <w:sz w:val="28"/>
          <w:szCs w:val="28"/>
          <w:lang w:val="en-US" w:eastAsia="en-GB"/>
          <w14:ligatures w14:val="none"/>
        </w:rPr>
        <w:t>about Mental Health and Suicide Prevention</w:t>
      </w:r>
    </w:p>
    <w:p w14:paraId="5B5B6AC7" w14:textId="77777777" w:rsidR="00F5221B" w:rsidRDefault="00F5221B" w:rsidP="00F5221B">
      <w:pPr>
        <w:rPr>
          <w:b/>
          <w:bCs/>
          <w:color w:val="203080"/>
          <w:sz w:val="36"/>
          <w:szCs w:val="36"/>
        </w:rPr>
      </w:pPr>
    </w:p>
    <w:p w14:paraId="1F7E44DE" w14:textId="77777777" w:rsidR="00F5221B" w:rsidRDefault="00F5221B" w:rsidP="00F5221B">
      <w:pPr>
        <w:rPr>
          <w:b/>
          <w:bCs/>
          <w:color w:val="203080"/>
          <w:sz w:val="36"/>
          <w:szCs w:val="36"/>
        </w:rPr>
      </w:pPr>
    </w:p>
    <w:p w14:paraId="520FBF6E" w14:textId="5D1C3DDE" w:rsidR="00F5221B" w:rsidRDefault="00F5221B" w:rsidP="00F5221B">
      <w:pPr>
        <w:rPr>
          <w:b/>
          <w:bCs/>
          <w:color w:val="203080"/>
          <w:sz w:val="36"/>
          <w:szCs w:val="36"/>
        </w:rPr>
      </w:pPr>
      <w:r>
        <w:rPr>
          <w:b/>
          <w:bCs/>
          <w:color w:val="203080"/>
          <w:sz w:val="36"/>
          <w:szCs w:val="36"/>
        </w:rPr>
        <w:t>Register now for upcoming event!</w:t>
      </w:r>
    </w:p>
    <w:p w14:paraId="412FCB88" w14:textId="77777777" w:rsidR="00F5221B" w:rsidRDefault="00F5221B" w:rsidP="00F5221B"/>
    <w:p w14:paraId="61A001D0" w14:textId="77777777" w:rsidR="00F5221B" w:rsidRDefault="00F5221B" w:rsidP="00F5221B">
      <w:pPr>
        <w:pStyle w:val="NormalWeb"/>
        <w:spacing w:before="0" w:beforeAutospacing="0" w:after="0" w:afterAutospacing="0"/>
      </w:pPr>
      <w:r>
        <w:t>In support of</w:t>
      </w:r>
      <w:r>
        <w:rPr>
          <w:rStyle w:val="Strong"/>
        </w:rPr>
        <w:t xml:space="preserve"> </w:t>
      </w:r>
      <w:hyperlink r:id="rId4" w:tooltip="https://www.iasp.info/wspd/" w:history="1">
        <w:r>
          <w:rPr>
            <w:rStyle w:val="Strong"/>
            <w:color w:val="0000FF"/>
            <w:u w:val="single"/>
          </w:rPr>
          <w:t>International Suicide Prevention Day</w:t>
        </w:r>
      </w:hyperlink>
      <w:r>
        <w:rPr>
          <w:rStyle w:val="Strong"/>
        </w:rPr>
        <w:t xml:space="preserve"> </w:t>
      </w:r>
      <w:r>
        <w:t xml:space="preserve">on </w:t>
      </w:r>
      <w:r>
        <w:rPr>
          <w:b/>
          <w:bCs/>
        </w:rPr>
        <w:t>September 10th, 2024</w:t>
      </w:r>
      <w:r>
        <w:t xml:space="preserve">, this webinar is dedicated to our </w:t>
      </w:r>
      <w:hyperlink r:id="rId5" w:tooltip="https://www.polfed.org/campaigns/asktwice/" w:history="1">
        <w:r>
          <w:rPr>
            <w:rStyle w:val="Strong"/>
            <w:color w:val="0000FF"/>
            <w:u w:val="single"/>
          </w:rPr>
          <w:t>#AskTwice campaign</w:t>
        </w:r>
      </w:hyperlink>
      <w:r>
        <w:t>, which aims to foster open conversations about mental health and provide support within policing and the community.</w:t>
      </w:r>
    </w:p>
    <w:p w14:paraId="5272677F" w14:textId="77777777" w:rsidR="00F5221B" w:rsidRDefault="00F5221B" w:rsidP="00F5221B">
      <w:pPr>
        <w:pStyle w:val="NormalWeb"/>
        <w:spacing w:before="0" w:beforeAutospacing="0" w:after="0" w:afterAutospacing="0"/>
      </w:pPr>
    </w:p>
    <w:p w14:paraId="09F9524D" w14:textId="77777777" w:rsidR="00F5221B" w:rsidRDefault="00F5221B" w:rsidP="00F5221B">
      <w:pPr>
        <w:pStyle w:val="NormalWeb"/>
        <w:spacing w:before="0" w:beforeAutospacing="0" w:after="0" w:afterAutospacing="0"/>
      </w:pPr>
      <w:r>
        <w:t>During the session, we will hear from a representative who will share his personal struggles with mental health and discuss his role as Branch Secretary and Wellbeing Lead, where he has supported numerous members over the years, particularly through ill health retirement.</w:t>
      </w:r>
    </w:p>
    <w:p w14:paraId="3CD6FB4F" w14:textId="77777777" w:rsidR="00F5221B" w:rsidRDefault="00F5221B" w:rsidP="00F5221B">
      <w:pPr>
        <w:pStyle w:val="NormalWeb"/>
        <w:spacing w:before="0" w:beforeAutospacing="0" w:after="0" w:afterAutospacing="0"/>
      </w:pPr>
    </w:p>
    <w:p w14:paraId="1E73ED67" w14:textId="77777777" w:rsidR="00F5221B" w:rsidRDefault="00F5221B" w:rsidP="00F5221B">
      <w:pPr>
        <w:pStyle w:val="NormalWeb"/>
        <w:spacing w:before="0" w:beforeAutospacing="0" w:after="0" w:afterAutospacing="0"/>
      </w:pPr>
      <w:r>
        <w:t xml:space="preserve">Additionally, </w:t>
      </w:r>
      <w:r>
        <w:rPr>
          <w:rStyle w:val="Strong"/>
        </w:rPr>
        <w:t>Dr Jess Miller</w:t>
      </w:r>
      <w:r>
        <w:t xml:space="preserve"> will explore the types of thinking that can lead to suicidal thoughts and will educate and encourage teams to cultivate an environment that counteracts and addresses these harmful thought patterns.</w:t>
      </w:r>
    </w:p>
    <w:p w14:paraId="60674AE1" w14:textId="77777777" w:rsidR="00F5221B" w:rsidRDefault="00F5221B" w:rsidP="00F5221B"/>
    <w:p w14:paraId="75B077FF" w14:textId="77777777" w:rsidR="00F5221B" w:rsidRPr="00F5221B" w:rsidRDefault="00F5221B" w:rsidP="00F5221B">
      <w:pPr>
        <w:rPr>
          <w:b/>
          <w:bCs/>
          <w:color w:val="FF0000"/>
          <w:sz w:val="24"/>
          <w:szCs w:val="24"/>
        </w:rPr>
      </w:pPr>
      <w:r w:rsidRPr="00F5221B">
        <w:rPr>
          <w:b/>
          <w:bCs/>
          <w:color w:val="FF0000"/>
          <w:sz w:val="24"/>
          <w:szCs w:val="24"/>
        </w:rPr>
        <w:t xml:space="preserve">This event is free to attend for all police officers and police staff. </w:t>
      </w:r>
    </w:p>
    <w:p w14:paraId="0DF85ED0" w14:textId="77777777" w:rsidR="00F5221B" w:rsidRDefault="00F5221B" w:rsidP="00F5221B"/>
    <w:p w14:paraId="0C59F7B4" w14:textId="77777777" w:rsidR="00F5221B" w:rsidRDefault="00F5221B" w:rsidP="00F5221B"/>
    <w:p w14:paraId="72807952" w14:textId="77777777" w:rsidR="00F5221B" w:rsidRDefault="00F5221B" w:rsidP="00F5221B">
      <w:pPr>
        <w:rPr>
          <w:color w:val="0070C0"/>
        </w:rPr>
      </w:pPr>
      <w:r>
        <w:rPr>
          <w:b/>
          <w:bCs/>
          <w:color w:val="0070C0"/>
        </w:rPr>
        <w:t>Click on the image below to view the agenda and register.</w:t>
      </w:r>
    </w:p>
    <w:p w14:paraId="45BB4330" w14:textId="77777777" w:rsidR="00F5221B" w:rsidRDefault="00F5221B" w:rsidP="00F5221B"/>
    <w:p w14:paraId="3C0D60C7" w14:textId="66DD9C51" w:rsidR="00F5221B" w:rsidRDefault="00F5221B" w:rsidP="00F5221B">
      <w:r>
        <w:rPr>
          <w:noProof/>
          <w14:ligatures w14:val="none"/>
        </w:rPr>
        <w:drawing>
          <wp:inline distT="0" distB="0" distL="0" distR="0" wp14:anchorId="3480F3A5" wp14:editId="2CA8E81E">
            <wp:extent cx="5731510" cy="1548765"/>
            <wp:effectExtent l="0" t="0" r="2540" b="0"/>
            <wp:docPr id="1"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sign&#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1548765"/>
                    </a:xfrm>
                    <a:prstGeom prst="rect">
                      <a:avLst/>
                    </a:prstGeom>
                    <a:noFill/>
                    <a:ln>
                      <a:noFill/>
                    </a:ln>
                  </pic:spPr>
                </pic:pic>
              </a:graphicData>
            </a:graphic>
          </wp:inline>
        </w:drawing>
      </w:r>
    </w:p>
    <w:p w14:paraId="6846920D" w14:textId="77777777" w:rsidR="00F5221B" w:rsidRDefault="00F5221B" w:rsidP="00F5221B"/>
    <w:p w14:paraId="765DDBCE" w14:textId="77777777" w:rsidR="00F5221B" w:rsidRDefault="00F5221B" w:rsidP="00F5221B"/>
    <w:p w14:paraId="09C65AEF" w14:textId="77777777" w:rsidR="00F5221B" w:rsidRDefault="00F5221B" w:rsidP="00F5221B"/>
    <w:p w14:paraId="199B4849" w14:textId="77777777" w:rsidR="00F5221B" w:rsidRDefault="00F5221B" w:rsidP="00F5221B"/>
    <w:p w14:paraId="7530DA9A" w14:textId="77777777" w:rsidR="00F5221B" w:rsidRDefault="00F5221B" w:rsidP="00F5221B">
      <w:pPr>
        <w:rPr>
          <w:color w:val="000000"/>
          <w:lang w:eastAsia="en-GB"/>
          <w14:ligatures w14:val="none"/>
        </w:rPr>
      </w:pPr>
      <w:r>
        <w:rPr>
          <w:lang w:eastAsia="en-GB"/>
        </w:rPr>
        <w:t xml:space="preserve">Kind regards </w:t>
      </w:r>
      <w:r>
        <w:rPr>
          <w:color w:val="000000"/>
          <w:lang w:eastAsia="en-GB"/>
        </w:rPr>
        <w:t xml:space="preserve">/ </w:t>
      </w:r>
      <w:proofErr w:type="spellStart"/>
      <w:r>
        <w:rPr>
          <w:color w:val="000000"/>
          <w:lang w:eastAsia="en-GB"/>
        </w:rPr>
        <w:t>Cofion</w:t>
      </w:r>
      <w:proofErr w:type="spellEnd"/>
      <w:r>
        <w:rPr>
          <w:color w:val="000000"/>
          <w:lang w:eastAsia="en-GB"/>
        </w:rPr>
        <w:t xml:space="preserve"> </w:t>
      </w:r>
      <w:proofErr w:type="spellStart"/>
      <w:r>
        <w:rPr>
          <w:color w:val="000000"/>
          <w:lang w:eastAsia="en-GB"/>
        </w:rPr>
        <w:t>cynnes</w:t>
      </w:r>
      <w:proofErr w:type="spellEnd"/>
      <w:r>
        <w:rPr>
          <w:color w:val="000000"/>
          <w:lang w:eastAsia="en-GB"/>
        </w:rPr>
        <w:t xml:space="preserve"> </w:t>
      </w:r>
    </w:p>
    <w:p w14:paraId="6E3F4E16" w14:textId="77777777" w:rsidR="00F5221B" w:rsidRDefault="00F5221B" w:rsidP="00F5221B">
      <w:pPr>
        <w:rPr>
          <w:rFonts w:ascii="Segoe UI" w:hAnsi="Segoe UI" w:cs="Segoe UI"/>
          <w:b/>
          <w:bCs/>
          <w:color w:val="333333"/>
          <w:sz w:val="21"/>
          <w:szCs w:val="21"/>
          <w:lang w:eastAsia="en-GB"/>
        </w:rPr>
      </w:pPr>
    </w:p>
    <w:p w14:paraId="0DA3A3D9" w14:textId="77777777" w:rsidR="00F5221B" w:rsidRDefault="00F5221B" w:rsidP="00F5221B">
      <w:pPr>
        <w:rPr>
          <w:rFonts w:ascii="Segoe UI" w:hAnsi="Segoe UI" w:cs="Segoe UI"/>
          <w:b/>
          <w:bCs/>
          <w:color w:val="333333"/>
          <w:sz w:val="21"/>
          <w:szCs w:val="21"/>
          <w:lang w:eastAsia="en-GB"/>
        </w:rPr>
      </w:pPr>
      <w:r>
        <w:rPr>
          <w:rFonts w:ascii="Segoe UI" w:hAnsi="Segoe UI" w:cs="Segoe UI"/>
          <w:b/>
          <w:bCs/>
          <w:color w:val="333333"/>
          <w:sz w:val="21"/>
          <w:szCs w:val="21"/>
          <w:lang w:eastAsia="en-GB"/>
        </w:rPr>
        <w:t xml:space="preserve">PFEW Events Team </w:t>
      </w:r>
    </w:p>
    <w:p w14:paraId="59D16710" w14:textId="77777777" w:rsidR="00F5221B" w:rsidRDefault="00F5221B" w:rsidP="00F5221B">
      <w:pPr>
        <w:rPr>
          <w:lang w:eastAsia="en-GB"/>
        </w:rPr>
      </w:pPr>
      <w:proofErr w:type="spellStart"/>
      <w:r>
        <w:rPr>
          <w:rFonts w:ascii="Segoe UI" w:hAnsi="Segoe UI" w:cs="Segoe UI"/>
          <w:b/>
          <w:bCs/>
          <w:sz w:val="21"/>
          <w:szCs w:val="21"/>
          <w:lang w:eastAsia="en-GB"/>
        </w:rPr>
        <w:t>Tîm</w:t>
      </w:r>
      <w:proofErr w:type="spellEnd"/>
      <w:r>
        <w:rPr>
          <w:rFonts w:ascii="Segoe UI" w:hAnsi="Segoe UI" w:cs="Segoe UI"/>
          <w:b/>
          <w:bCs/>
          <w:sz w:val="21"/>
          <w:szCs w:val="21"/>
          <w:lang w:eastAsia="en-GB"/>
        </w:rPr>
        <w:t xml:space="preserve"> </w:t>
      </w:r>
      <w:proofErr w:type="spellStart"/>
      <w:r>
        <w:rPr>
          <w:rFonts w:ascii="Segoe UI" w:hAnsi="Segoe UI" w:cs="Segoe UI"/>
          <w:b/>
          <w:bCs/>
          <w:sz w:val="21"/>
          <w:szCs w:val="21"/>
          <w:lang w:eastAsia="en-GB"/>
        </w:rPr>
        <w:t>Digwyddiadau</w:t>
      </w:r>
      <w:proofErr w:type="spellEnd"/>
      <w:r>
        <w:rPr>
          <w:rFonts w:ascii="Segoe UI" w:hAnsi="Segoe UI" w:cs="Segoe UI"/>
          <w:b/>
          <w:bCs/>
          <w:sz w:val="21"/>
          <w:szCs w:val="21"/>
          <w:lang w:eastAsia="en-GB"/>
        </w:rPr>
        <w:t xml:space="preserve"> PFEW</w:t>
      </w:r>
    </w:p>
    <w:p w14:paraId="516BC999" w14:textId="77777777" w:rsidR="00F5221B" w:rsidRDefault="00F5221B" w:rsidP="00F5221B">
      <w:pPr>
        <w:rPr>
          <w:lang w:eastAsia="en-GB"/>
        </w:rPr>
      </w:pPr>
    </w:p>
    <w:p w14:paraId="2F21C4EE" w14:textId="77777777" w:rsidR="00F5221B" w:rsidRDefault="00F5221B" w:rsidP="00F5221B">
      <w:pPr>
        <w:shd w:val="clear" w:color="auto" w:fill="FFFFFF"/>
        <w:spacing w:after="240" w:line="336" w:lineRule="atLeast"/>
        <w:rPr>
          <w:rFonts w:ascii="Segoe UI" w:hAnsi="Segoe UI" w:cs="Segoe UI"/>
          <w:color w:val="252423"/>
          <w:sz w:val="20"/>
          <w:szCs w:val="20"/>
          <w:shd w:val="clear" w:color="auto" w:fill="FAFAFA"/>
          <w:lang w:eastAsia="en-GB"/>
        </w:rPr>
      </w:pPr>
      <w:r>
        <w:rPr>
          <w:rFonts w:ascii="Segoe UI" w:hAnsi="Segoe UI" w:cs="Segoe UI"/>
          <w:b/>
          <w:bCs/>
          <w:color w:val="004187"/>
          <w:sz w:val="21"/>
          <w:szCs w:val="21"/>
          <w:lang w:eastAsia="en-GB"/>
        </w:rPr>
        <w:t>Police Federation of England and Wales</w:t>
      </w:r>
      <w:r>
        <w:rPr>
          <w:rFonts w:ascii="Segoe UI" w:hAnsi="Segoe UI" w:cs="Segoe UI"/>
          <w:b/>
          <w:bCs/>
          <w:color w:val="004187"/>
          <w:sz w:val="21"/>
          <w:szCs w:val="21"/>
          <w:lang w:eastAsia="en-GB"/>
        </w:rPr>
        <w:br/>
      </w:r>
      <w:proofErr w:type="spellStart"/>
      <w:r>
        <w:rPr>
          <w:rFonts w:ascii="Segoe UI" w:hAnsi="Segoe UI" w:cs="Segoe UI"/>
          <w:b/>
          <w:bCs/>
          <w:color w:val="004187"/>
          <w:sz w:val="21"/>
          <w:szCs w:val="21"/>
          <w:lang w:eastAsia="en-GB"/>
        </w:rPr>
        <w:t>Ffederasiwn</w:t>
      </w:r>
      <w:proofErr w:type="spellEnd"/>
      <w:r>
        <w:rPr>
          <w:rFonts w:ascii="Segoe UI" w:hAnsi="Segoe UI" w:cs="Segoe UI"/>
          <w:b/>
          <w:bCs/>
          <w:color w:val="004187"/>
          <w:sz w:val="21"/>
          <w:szCs w:val="21"/>
          <w:lang w:eastAsia="en-GB"/>
        </w:rPr>
        <w:t xml:space="preserve"> </w:t>
      </w:r>
      <w:proofErr w:type="spellStart"/>
      <w:r>
        <w:rPr>
          <w:rFonts w:ascii="Segoe UI" w:hAnsi="Segoe UI" w:cs="Segoe UI"/>
          <w:b/>
          <w:bCs/>
          <w:color w:val="004187"/>
          <w:sz w:val="21"/>
          <w:szCs w:val="21"/>
          <w:lang w:eastAsia="en-GB"/>
        </w:rPr>
        <w:t>Heddlu</w:t>
      </w:r>
      <w:proofErr w:type="spellEnd"/>
      <w:r>
        <w:rPr>
          <w:rFonts w:ascii="Segoe UI" w:hAnsi="Segoe UI" w:cs="Segoe UI"/>
          <w:b/>
          <w:bCs/>
          <w:color w:val="004187"/>
          <w:sz w:val="21"/>
          <w:szCs w:val="21"/>
          <w:lang w:eastAsia="en-GB"/>
        </w:rPr>
        <w:t xml:space="preserve"> Cymru a </w:t>
      </w:r>
      <w:proofErr w:type="spellStart"/>
      <w:r>
        <w:rPr>
          <w:rFonts w:ascii="Segoe UI" w:hAnsi="Segoe UI" w:cs="Segoe UI"/>
          <w:b/>
          <w:bCs/>
          <w:color w:val="004187"/>
          <w:sz w:val="21"/>
          <w:szCs w:val="21"/>
          <w:lang w:eastAsia="en-GB"/>
        </w:rPr>
        <w:t>Lloegr</w:t>
      </w:r>
      <w:proofErr w:type="spellEnd"/>
    </w:p>
    <w:p w14:paraId="78E92797" w14:textId="5EC2C2F7" w:rsidR="00F5221B" w:rsidRDefault="00F5221B" w:rsidP="00F5221B">
      <w:r>
        <w:rPr>
          <w:rFonts w:ascii="Segoe UI" w:hAnsi="Segoe UI" w:cs="Segoe UI"/>
          <w:color w:val="333333"/>
          <w:sz w:val="21"/>
          <w:szCs w:val="21"/>
          <w:lang w:eastAsia="en-GB"/>
        </w:rPr>
        <w:t>​​​</w:t>
      </w:r>
    </w:p>
    <w:p w14:paraId="3E2879D9" w14:textId="77777777" w:rsidR="003B2294" w:rsidRDefault="003B2294"/>
    <w:sectPr w:rsidR="003B2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1B"/>
    <w:rsid w:val="003B2294"/>
    <w:rsid w:val="00F52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823"/>
  <w15:chartTrackingRefBased/>
  <w15:docId w15:val="{E4CACCB8-676E-4AD9-AA70-2F21CDC2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1B"/>
    <w:pPr>
      <w:spacing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21B"/>
    <w:rPr>
      <w:color w:val="0563C1"/>
      <w:u w:val="single"/>
    </w:rPr>
  </w:style>
  <w:style w:type="paragraph" w:styleId="NormalWeb">
    <w:name w:val="Normal (Web)"/>
    <w:basedOn w:val="Normal"/>
    <w:uiPriority w:val="99"/>
    <w:semiHidden/>
    <w:unhideWhenUsed/>
    <w:rsid w:val="00F5221B"/>
    <w:pPr>
      <w:spacing w:before="100" w:beforeAutospacing="1" w:after="100" w:afterAutospacing="1"/>
    </w:pPr>
    <w:rPr>
      <w:lang w:eastAsia="en-GB"/>
      <w14:ligatures w14:val="none"/>
    </w:rPr>
  </w:style>
  <w:style w:type="character" w:styleId="Strong">
    <w:name w:val="Strong"/>
    <w:basedOn w:val="DefaultParagraphFont"/>
    <w:uiPriority w:val="22"/>
    <w:qFormat/>
    <w:rsid w:val="00F52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433491">
      <w:bodyDiv w:val="1"/>
      <w:marLeft w:val="0"/>
      <w:marRight w:val="0"/>
      <w:marTop w:val="0"/>
      <w:marBottom w:val="0"/>
      <w:divBdr>
        <w:top w:val="none" w:sz="0" w:space="0" w:color="auto"/>
        <w:left w:val="none" w:sz="0" w:space="0" w:color="auto"/>
        <w:bottom w:val="none" w:sz="0" w:space="0" w:color="auto"/>
        <w:right w:val="none" w:sz="0" w:space="0" w:color="auto"/>
      </w:divBdr>
    </w:div>
    <w:div w:id="19151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AE29C.FBC9C19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pfewevents.org%2Fbreaking-the-silence-conversations-about-mental-health-and-suicide-prevention&amp;data=05%7C02%7C%7C619b12d1b47c4f42dd4108dcb20f3d36%7Cf6d79420e26a471dbaf15dbd9fe9faf3%7C0%7C0%7C638581025729426660%7CUnknown%7CTWFpbGZsb3d8eyJWIjoiMC4wLjAwMDAiLCJQIjoiV2luMzIiLCJBTiI6Ik1haWwiLCJXVCI6Mn0%3D%7C0%7C%7C%7C&amp;sdata=vIXrJgnkDnqcIDm1vDl%2FvszPNY4PoYDr7bGNNMErPuQ%3D&amp;reserved=0" TargetMode="External"/><Relationship Id="rId5" Type="http://schemas.openxmlformats.org/officeDocument/2006/relationships/hyperlink" Target="https://gbr01.safelinks.protection.outlook.com/?url=https%3A%2F%2Fwww.polfed.org%2Fcampaigns%2Fasktwice%2F&amp;data=05%7C02%7C%7C619b12d1b47c4f42dd4108dcb20f3d36%7Cf6d79420e26a471dbaf15dbd9fe9faf3%7C0%7C0%7C638581025729418367%7CUnknown%7CTWFpbGZsb3d8eyJWIjoiMC4wLjAwMDAiLCJQIjoiV2luMzIiLCJBTiI6Ik1haWwiLCJXVCI6Mn0%3D%7C0%7C%7C%7C&amp;sdata=nJR7bgpJlrmXJS4WgDYlF%2FB8TQ5JGLrHwSFS4X%2BjPVU%3D&amp;reserved=0" TargetMode="External"/><Relationship Id="rId10" Type="http://schemas.openxmlformats.org/officeDocument/2006/relationships/theme" Target="theme/theme1.xml"/><Relationship Id="rId4" Type="http://schemas.openxmlformats.org/officeDocument/2006/relationships/hyperlink" Target="https://gbr01.safelinks.protection.outlook.com/?url=https%3A%2F%2Fwww.iasp.info%2Fwspd%2F&amp;data=05%7C02%7C%7C619b12d1b47c4f42dd4108dcb20f3d36%7Cf6d79420e26a471dbaf15dbd9fe9faf3%7C0%7C0%7C638581025729405348%7CUnknown%7CTWFpbGZsb3d8eyJWIjoiMC4wLjAwMDAiLCJQIjoiV2luMzIiLCJBTiI6Ik1haWwiLCJXVCI6Mn0%3D%7C0%7C%7C%7C&amp;sdata=pcay0jgCy553BEzVbbqmX3VBE3Hk1vzslCOC4P63VFk%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Robinson - Durham BB</dc:creator>
  <cp:keywords/>
  <dc:description/>
  <cp:lastModifiedBy>Gillian Robinson - Durham BB</cp:lastModifiedBy>
  <cp:revision>1</cp:revision>
  <dcterms:created xsi:type="dcterms:W3CDTF">2024-08-01T09:54:00Z</dcterms:created>
  <dcterms:modified xsi:type="dcterms:W3CDTF">2024-08-01T09:59:00Z</dcterms:modified>
</cp:coreProperties>
</file>