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3640D" w14:textId="77777777" w:rsidR="00E25CA8" w:rsidRDefault="00E25CA8" w:rsidP="00BD74A1">
      <w:pPr>
        <w:jc w:val="right"/>
        <w:rPr>
          <w:b/>
        </w:rPr>
      </w:pPr>
    </w:p>
    <w:p w14:paraId="63A08D8B" w14:textId="2162EEFB" w:rsidR="006D795A" w:rsidRDefault="006D795A" w:rsidP="00D275B1">
      <w:pPr>
        <w:pStyle w:val="Heading1"/>
        <w:spacing w:before="0"/>
        <w:jc w:val="center"/>
      </w:pPr>
      <w:r>
        <w:t>P</w:t>
      </w:r>
      <w:r w:rsidRPr="00BD74A1">
        <w:t>articipant information sheet</w:t>
      </w:r>
    </w:p>
    <w:p w14:paraId="06E23BB1" w14:textId="6899BDBC" w:rsidR="00901B55" w:rsidRPr="00BD74A1" w:rsidRDefault="00840E2C" w:rsidP="00D275B1">
      <w:pPr>
        <w:pStyle w:val="Heading1"/>
        <w:spacing w:before="0"/>
        <w:jc w:val="center"/>
      </w:pPr>
      <w:r w:rsidRPr="00EB6CC5">
        <w:t>COVID-19</w:t>
      </w:r>
      <w:r>
        <w:t xml:space="preserve">: </w:t>
      </w:r>
      <w:r w:rsidRPr="00EB6CC5">
        <w:t>the short-term and long-term impact on student officers</w:t>
      </w:r>
      <w:r w:rsidR="006D795A">
        <w:t xml:space="preserve"> </w:t>
      </w:r>
    </w:p>
    <w:p w14:paraId="3018973F" w14:textId="05DBDAE8" w:rsidR="00F61FF9" w:rsidRPr="00C665B9" w:rsidRDefault="00F61FF9" w:rsidP="00BD74A1">
      <w:pPr>
        <w:pStyle w:val="IntenseQuote"/>
        <w:ind w:left="0" w:right="-46"/>
        <w:rPr>
          <w:b/>
          <w:i w:val="0"/>
          <w:color w:val="002060"/>
          <w:sz w:val="24"/>
          <w:szCs w:val="24"/>
        </w:rPr>
      </w:pPr>
      <w:r w:rsidRPr="00C665B9">
        <w:rPr>
          <w:b/>
          <w:i w:val="0"/>
          <w:color w:val="002060"/>
          <w:sz w:val="24"/>
          <w:szCs w:val="24"/>
        </w:rPr>
        <w:t xml:space="preserve">Thank you for </w:t>
      </w:r>
      <w:r w:rsidR="007F0EB8">
        <w:rPr>
          <w:b/>
          <w:i w:val="0"/>
          <w:color w:val="002060"/>
          <w:sz w:val="24"/>
          <w:szCs w:val="24"/>
        </w:rPr>
        <w:t xml:space="preserve">your interest </w:t>
      </w:r>
      <w:r w:rsidRPr="00C665B9">
        <w:rPr>
          <w:b/>
          <w:i w:val="0"/>
          <w:color w:val="002060"/>
          <w:sz w:val="24"/>
          <w:szCs w:val="24"/>
        </w:rPr>
        <w:t>in this study. The information below should answer any questions you have regarding the research, but please feel free to ask</w:t>
      </w:r>
      <w:r w:rsidR="00C665B9">
        <w:rPr>
          <w:b/>
          <w:i w:val="0"/>
          <w:color w:val="002060"/>
          <w:sz w:val="24"/>
          <w:szCs w:val="24"/>
        </w:rPr>
        <w:t xml:space="preserve"> us if you need more information on any aspect of the study</w:t>
      </w:r>
      <w:r w:rsidRPr="00C665B9">
        <w:rPr>
          <w:b/>
          <w:i w:val="0"/>
          <w:color w:val="002060"/>
          <w:sz w:val="24"/>
          <w:szCs w:val="24"/>
        </w:rPr>
        <w:t>.</w:t>
      </w:r>
    </w:p>
    <w:p w14:paraId="3A6F0A3A" w14:textId="77777777" w:rsidR="00F61FF9" w:rsidRPr="00BD74A1" w:rsidRDefault="00C36BB5" w:rsidP="00BD74A1">
      <w:pPr>
        <w:pStyle w:val="Heading2"/>
        <w:spacing w:after="240"/>
      </w:pPr>
      <w:r w:rsidRPr="00BD74A1">
        <w:t>The aims of the study</w:t>
      </w:r>
    </w:p>
    <w:p w14:paraId="1084514C" w14:textId="7907D8D2" w:rsidR="00582755" w:rsidRDefault="00F028E4" w:rsidP="00B91041">
      <w:pPr>
        <w:jc w:val="both"/>
      </w:pPr>
      <w:r>
        <w:t xml:space="preserve">The COVID-19 pandemic has </w:t>
      </w:r>
      <w:r w:rsidR="006912B1">
        <w:t>had an unprecedented impact on all our working lives. However</w:t>
      </w:r>
      <w:r w:rsidR="005734BC">
        <w:t>,</w:t>
      </w:r>
      <w:r w:rsidR="00B62303">
        <w:t xml:space="preserve"> joining the police </w:t>
      </w:r>
      <w:r w:rsidR="003D2A49">
        <w:t xml:space="preserve">service </w:t>
      </w:r>
      <w:r w:rsidR="00B62303">
        <w:t xml:space="preserve">and undertaking the initial training </w:t>
      </w:r>
      <w:r w:rsidR="00175FB3">
        <w:t xml:space="preserve">required to be a police officer </w:t>
      </w:r>
      <w:r w:rsidR="006272F8">
        <w:t xml:space="preserve">during the </w:t>
      </w:r>
      <w:r w:rsidR="006B0735">
        <w:t xml:space="preserve">pandemic is likely to </w:t>
      </w:r>
      <w:r w:rsidR="005734BC">
        <w:t xml:space="preserve">create </w:t>
      </w:r>
      <w:r w:rsidR="006B0735">
        <w:t>additional challenges</w:t>
      </w:r>
      <w:r w:rsidR="002B6573">
        <w:t xml:space="preserve"> for student officers</w:t>
      </w:r>
      <w:r w:rsidR="006B0735">
        <w:t xml:space="preserve">; particularly given the </w:t>
      </w:r>
      <w:r w:rsidR="006B176D">
        <w:t>considerable changes many forces have</w:t>
      </w:r>
      <w:r w:rsidR="00967C19">
        <w:t xml:space="preserve"> had to</w:t>
      </w:r>
      <w:r w:rsidR="006B176D">
        <w:t xml:space="preserve"> </w:t>
      </w:r>
      <w:r w:rsidR="00967C19">
        <w:t xml:space="preserve">make </w:t>
      </w:r>
      <w:r w:rsidR="006B176D">
        <w:t>to be able to continue recruit</w:t>
      </w:r>
      <w:r w:rsidR="000F0867">
        <w:t xml:space="preserve">ing </w:t>
      </w:r>
      <w:r w:rsidR="006B176D">
        <w:t>and training new police officers</w:t>
      </w:r>
      <w:r w:rsidR="00BA70BF">
        <w:t>.</w:t>
      </w:r>
      <w:r w:rsidR="00C34FCC">
        <w:t xml:space="preserve"> </w:t>
      </w:r>
    </w:p>
    <w:p w14:paraId="50E831B4" w14:textId="14623FEE" w:rsidR="00737474" w:rsidRDefault="00C34FCC" w:rsidP="00B91041">
      <w:pPr>
        <w:jc w:val="both"/>
      </w:pPr>
      <w:r>
        <w:t xml:space="preserve">PFEW </w:t>
      </w:r>
      <w:r w:rsidR="00CA6DEA">
        <w:t xml:space="preserve">is looking to understand the experiences of </w:t>
      </w:r>
      <w:r w:rsidR="001C60C2">
        <w:t xml:space="preserve">student officers </w:t>
      </w:r>
      <w:r w:rsidR="00FC1DBB">
        <w:t>who have joined the police service,</w:t>
      </w:r>
      <w:r w:rsidR="001C60C2">
        <w:t xml:space="preserve"> </w:t>
      </w:r>
      <w:r w:rsidR="00DF4A55">
        <w:t xml:space="preserve">and/or have been completing their initial training, </w:t>
      </w:r>
      <w:r w:rsidR="001C60C2">
        <w:t>during COVID-19 pandemic</w:t>
      </w:r>
      <w:r w:rsidR="00FC1DBB">
        <w:t xml:space="preserve">. </w:t>
      </w:r>
      <w:r w:rsidR="00856DBF">
        <w:t>This information will help</w:t>
      </w:r>
      <w:r w:rsidR="002B6573">
        <w:t xml:space="preserve"> PFEW</w:t>
      </w:r>
      <w:r w:rsidR="00856DBF">
        <w:t xml:space="preserve"> to</w:t>
      </w:r>
      <w:r w:rsidR="00FE65F8">
        <w:t xml:space="preserve"> make sure</w:t>
      </w:r>
      <w:r w:rsidR="00856DBF">
        <w:t xml:space="preserve"> that </w:t>
      </w:r>
      <w:r w:rsidR="005B4C83">
        <w:t>student officers are treated consistently and fairly</w:t>
      </w:r>
      <w:r w:rsidR="001F1E45">
        <w:t>,</w:t>
      </w:r>
      <w:r w:rsidR="007E1DBE">
        <w:t xml:space="preserve"> </w:t>
      </w:r>
      <w:r w:rsidR="005B4C83">
        <w:t>regardless o</w:t>
      </w:r>
      <w:r w:rsidR="007F0EB8">
        <w:t>f</w:t>
      </w:r>
      <w:r w:rsidR="005B4C83">
        <w:t xml:space="preserve"> when they joined the police or which </w:t>
      </w:r>
      <w:r w:rsidR="005C091D">
        <w:t xml:space="preserve">police </w:t>
      </w:r>
      <w:r w:rsidR="005B4C83">
        <w:t>force they serve in</w:t>
      </w:r>
      <w:r w:rsidR="00027B88">
        <w:t xml:space="preserve">. This information will </w:t>
      </w:r>
      <w:r w:rsidR="00190A54">
        <w:t xml:space="preserve">also </w:t>
      </w:r>
      <w:r w:rsidR="007156AF">
        <w:t xml:space="preserve">allow PFEW </w:t>
      </w:r>
      <w:r w:rsidR="00A6759F">
        <w:t xml:space="preserve">to lobby the College of Policing, the National Police Chiefs’ Council and individual forces to ensure </w:t>
      </w:r>
      <w:r w:rsidR="002B35DB">
        <w:t xml:space="preserve">that </w:t>
      </w:r>
      <w:r w:rsidR="007627DE">
        <w:t xml:space="preserve">the </w:t>
      </w:r>
      <w:r w:rsidR="002B35DB">
        <w:t xml:space="preserve">necessary steps </w:t>
      </w:r>
      <w:r w:rsidR="00AB4846">
        <w:t>are put in place to prevent</w:t>
      </w:r>
      <w:r w:rsidR="000B6267">
        <w:t xml:space="preserve"> the</w:t>
      </w:r>
      <w:r w:rsidR="00AB4846">
        <w:t xml:space="preserve"> COVID-19 </w:t>
      </w:r>
      <w:r w:rsidR="000B6267">
        <w:t xml:space="preserve">pandemic </w:t>
      </w:r>
      <w:r w:rsidR="00AB4846">
        <w:t>having a long</w:t>
      </w:r>
      <w:r w:rsidR="00190A54">
        <w:t>er</w:t>
      </w:r>
      <w:r w:rsidR="00AB4846">
        <w:t xml:space="preserve">-term impact on </w:t>
      </w:r>
      <w:r w:rsidR="007627DE">
        <w:t xml:space="preserve">student officers’ </w:t>
      </w:r>
      <w:r w:rsidR="00AB4846">
        <w:t>career</w:t>
      </w:r>
      <w:r w:rsidR="007627DE">
        <w:t>s</w:t>
      </w:r>
      <w:r w:rsidR="00AB4846">
        <w:t xml:space="preserve"> within the police service. </w:t>
      </w:r>
      <w:r w:rsidR="00084940">
        <w:t xml:space="preserve"> </w:t>
      </w:r>
    </w:p>
    <w:p w14:paraId="76C7B009" w14:textId="77777777" w:rsidR="00C10454" w:rsidRPr="00BD74A1" w:rsidRDefault="00C36BB5" w:rsidP="00BD74A1">
      <w:pPr>
        <w:pStyle w:val="Heading2"/>
        <w:spacing w:after="240"/>
      </w:pPr>
      <w:r w:rsidRPr="00BD74A1">
        <w:t>What the study involves</w:t>
      </w:r>
    </w:p>
    <w:p w14:paraId="65B94DD1" w14:textId="71F7CE49" w:rsidR="00C10454" w:rsidRDefault="00C10454" w:rsidP="00B91041">
      <w:pPr>
        <w:jc w:val="both"/>
      </w:pPr>
      <w:r>
        <w:t>The study consists of a digitally recorded</w:t>
      </w:r>
      <w:r w:rsidR="00E868D0">
        <w:t xml:space="preserve"> </w:t>
      </w:r>
      <w:r>
        <w:t>interview</w:t>
      </w:r>
      <w:r w:rsidR="00A915C2">
        <w:t xml:space="preserve">, </w:t>
      </w:r>
      <w:r w:rsidR="00E868D0">
        <w:t>either via MS Teams or by telephone</w:t>
      </w:r>
      <w:r w:rsidR="00906CC9">
        <w:t>,</w:t>
      </w:r>
      <w:r w:rsidR="00A915C2">
        <w:t xml:space="preserve"> </w:t>
      </w:r>
      <w:r w:rsidR="00906CC9">
        <w:t xml:space="preserve">depending </w:t>
      </w:r>
      <w:r w:rsidR="00A915C2">
        <w:t xml:space="preserve">on your preference. During the interview </w:t>
      </w:r>
      <w:r>
        <w:t>you will be asked a number of questions, about</w:t>
      </w:r>
      <w:r w:rsidR="006F22FB">
        <w:t xml:space="preserve"> your experiences of working and training during the COVID-19 pandemic.</w:t>
      </w:r>
      <w:r w:rsidR="0010315E">
        <w:t xml:space="preserve"> This includes questions about</w:t>
      </w:r>
      <w:r w:rsidR="008867B9">
        <w:t xml:space="preserve"> your training</w:t>
      </w:r>
      <w:r w:rsidR="0054124D">
        <w:t xml:space="preserve"> and assessments</w:t>
      </w:r>
      <w:r>
        <w:t xml:space="preserve">, the work </w:t>
      </w:r>
      <w:r w:rsidR="006F22FB">
        <w:t xml:space="preserve">you </w:t>
      </w:r>
      <w:r w:rsidR="00852F02">
        <w:t xml:space="preserve">have been </w:t>
      </w:r>
      <w:r w:rsidR="006F22FB">
        <w:t>doing during the pandemic</w:t>
      </w:r>
      <w:r w:rsidR="008867B9">
        <w:t>, the support you have received</w:t>
      </w:r>
      <w:r w:rsidR="00852F02">
        <w:t xml:space="preserve"> an</w:t>
      </w:r>
      <w:r w:rsidR="0054124D">
        <w:t>d, if you joined the police during the pandemic, your experiences of the recruitment process.</w:t>
      </w:r>
      <w:r>
        <w:t xml:space="preserve"> </w:t>
      </w:r>
      <w:r w:rsidR="00C36BB5">
        <w:t>T</w:t>
      </w:r>
      <w:r>
        <w:t xml:space="preserve">here are no ‘right’ or ‘wrong’ answers to </w:t>
      </w:r>
      <w:r w:rsidR="00C36BB5">
        <w:t xml:space="preserve">any of </w:t>
      </w:r>
      <w:r>
        <w:t>these questions; we just want to understand more about your experience</w:t>
      </w:r>
      <w:r w:rsidR="008867B9">
        <w:t>s</w:t>
      </w:r>
      <w:r>
        <w:t>.</w:t>
      </w:r>
    </w:p>
    <w:p w14:paraId="29CB6F69" w14:textId="69747E80" w:rsidR="00267F66" w:rsidRDefault="00267F66" w:rsidP="00B91041">
      <w:pPr>
        <w:jc w:val="both"/>
      </w:pPr>
      <w:r>
        <w:t xml:space="preserve">We expect the interview to last no longer than an hour, however the length of the interview will depend on the answers you provide. </w:t>
      </w:r>
    </w:p>
    <w:p w14:paraId="3525DB87" w14:textId="6F209FF9" w:rsidR="00F14E47" w:rsidRDefault="00E52DDC" w:rsidP="00B91041">
      <w:pPr>
        <w:jc w:val="both"/>
      </w:pPr>
      <w:r>
        <w:t xml:space="preserve">At the end of the interview, we will ask you </w:t>
      </w:r>
      <w:r w:rsidR="00A01355">
        <w:t xml:space="preserve">if </w:t>
      </w:r>
      <w:r>
        <w:t xml:space="preserve">you would be willing for us to retain your contact details on file, to be able to schedule follow-up </w:t>
      </w:r>
      <w:r w:rsidR="00D4052F">
        <w:t>interviews</w:t>
      </w:r>
      <w:r w:rsidR="005B2DE9">
        <w:t xml:space="preserve"> or informal </w:t>
      </w:r>
      <w:r w:rsidR="000D0D6F">
        <w:t xml:space="preserve">follow-up </w:t>
      </w:r>
      <w:r w:rsidR="00D4052F">
        <w:t xml:space="preserve">conversations </w:t>
      </w:r>
      <w:r w:rsidR="00DD6108">
        <w:t xml:space="preserve">further on in </w:t>
      </w:r>
      <w:r w:rsidR="00DD6108">
        <w:lastRenderedPageBreak/>
        <w:t>your training.</w:t>
      </w:r>
      <w:r w:rsidR="004F0A58">
        <w:t xml:space="preserve"> It is completely your decision whether you allow us to retain your contact details, and </w:t>
      </w:r>
      <w:r w:rsidR="004E7A30">
        <w:t xml:space="preserve">your participation in the initial interview places you under no obligation to </w:t>
      </w:r>
      <w:r w:rsidR="00A01355">
        <w:t>engage</w:t>
      </w:r>
      <w:r w:rsidR="005B2DE9">
        <w:t xml:space="preserve"> in any further follow-up interviews or conversations.</w:t>
      </w:r>
      <w:r w:rsidR="00DD6108">
        <w:t xml:space="preserve"> </w:t>
      </w:r>
    </w:p>
    <w:p w14:paraId="46D10F5C" w14:textId="7480E741" w:rsidR="00FC3EC0" w:rsidRDefault="00BE7CCC" w:rsidP="00FC3EC0">
      <w:pPr>
        <w:pStyle w:val="Heading2"/>
        <w:spacing w:after="240"/>
      </w:pPr>
      <w:r>
        <w:t xml:space="preserve">What data we will </w:t>
      </w:r>
      <w:r w:rsidR="00FC3EC0">
        <w:t>store</w:t>
      </w:r>
      <w:r w:rsidR="0021085C">
        <w:t xml:space="preserve"> and</w:t>
      </w:r>
      <w:r w:rsidR="002E1DB7">
        <w:t xml:space="preserve"> </w:t>
      </w:r>
      <w:r w:rsidR="00FC5644">
        <w:t xml:space="preserve">how </w:t>
      </w:r>
      <w:r w:rsidR="002E1DB7">
        <w:t xml:space="preserve">we will share the data </w:t>
      </w:r>
    </w:p>
    <w:p w14:paraId="64BAAD14" w14:textId="3F6EB04E" w:rsidR="009E14AD" w:rsidRDefault="00724B65" w:rsidP="000756AF">
      <w:pPr>
        <w:jc w:val="both"/>
      </w:pPr>
      <w:r>
        <w:t>We will store two different</w:t>
      </w:r>
      <w:r w:rsidR="006755C6">
        <w:t xml:space="preserve"> types</w:t>
      </w:r>
      <w:r w:rsidR="00D03808">
        <w:t xml:space="preserve"> of data. </w:t>
      </w:r>
      <w:r w:rsidR="002B7E1E">
        <w:t>Firstly, w</w:t>
      </w:r>
      <w:r w:rsidR="0084184C">
        <w:t xml:space="preserve">e will store the information you give us </w:t>
      </w:r>
      <w:r w:rsidR="00A00BBB">
        <w:t xml:space="preserve">within </w:t>
      </w:r>
      <w:r w:rsidR="0084184C">
        <w:t xml:space="preserve">your </w:t>
      </w:r>
      <w:r w:rsidR="005C5C0A">
        <w:t xml:space="preserve">telephone </w:t>
      </w:r>
      <w:r w:rsidR="0084184C">
        <w:t>interview</w:t>
      </w:r>
      <w:r w:rsidR="00644568">
        <w:t>. Initially</w:t>
      </w:r>
      <w:r w:rsidR="002B7E1E">
        <w:t xml:space="preserve"> </w:t>
      </w:r>
      <w:r w:rsidR="00644568">
        <w:t xml:space="preserve">this information will </w:t>
      </w:r>
      <w:r w:rsidR="00957BCC">
        <w:t xml:space="preserve">be </w:t>
      </w:r>
      <w:r w:rsidR="004631C4">
        <w:t>stored as a digital recording</w:t>
      </w:r>
      <w:r w:rsidR="00CB1D3F">
        <w:t xml:space="preserve"> using a digital voice recorder</w:t>
      </w:r>
      <w:r w:rsidR="00906CC9">
        <w:t xml:space="preserve"> or </w:t>
      </w:r>
      <w:r w:rsidR="00CE639A">
        <w:t>on MS Teams</w:t>
      </w:r>
      <w:r w:rsidR="000D0D6F">
        <w:t>. Th</w:t>
      </w:r>
      <w:r w:rsidR="00134BC9">
        <w:t>e</w:t>
      </w:r>
      <w:r w:rsidR="000D0D6F">
        <w:t xml:space="preserve"> </w:t>
      </w:r>
      <w:r w:rsidR="00CB1D3F">
        <w:t>digital recording will subsequently</w:t>
      </w:r>
      <w:r w:rsidR="00FF790C">
        <w:t xml:space="preserve"> be</w:t>
      </w:r>
      <w:r w:rsidR="00CB1D3F">
        <w:t xml:space="preserve"> </w:t>
      </w:r>
      <w:r w:rsidR="00F779B3">
        <w:t>transcribed,</w:t>
      </w:r>
      <w:r w:rsidR="00CB1D3F">
        <w:t xml:space="preserve"> and the recording will be </w:t>
      </w:r>
      <w:r w:rsidR="002D3FB1">
        <w:t>deleted</w:t>
      </w:r>
      <w:r w:rsidR="00A56403">
        <w:t xml:space="preserve"> after transcription.</w:t>
      </w:r>
      <w:r w:rsidR="00A00BBB">
        <w:t xml:space="preserve"> </w:t>
      </w:r>
      <w:r w:rsidR="00185825">
        <w:t xml:space="preserve">Only the research project team will have access to the digital </w:t>
      </w:r>
      <w:r w:rsidR="00134BC9">
        <w:t>recording of the interview.</w:t>
      </w:r>
    </w:p>
    <w:p w14:paraId="03EB2517" w14:textId="49FC150F" w:rsidR="0021085C" w:rsidRDefault="0021085C" w:rsidP="0021085C">
      <w:pPr>
        <w:jc w:val="both"/>
      </w:pPr>
      <w:r>
        <w:t>All information that you provide will be confidential. Transcripts will be anonymised by using pseudonyms, and any potential identifying information (e.g. force, line manager, tutor etc.) will be redacted. If you wish to receive a copy of the transcript of your interview, please contact the lead researcher using the contact details below.</w:t>
      </w:r>
      <w:r w:rsidR="00312215">
        <w:t xml:space="preserve"> Only you and the </w:t>
      </w:r>
      <w:r w:rsidR="00E34269">
        <w:t xml:space="preserve">research </w:t>
      </w:r>
      <w:r w:rsidR="00312215">
        <w:t xml:space="preserve">project team </w:t>
      </w:r>
      <w:r w:rsidR="006A7C1A">
        <w:t xml:space="preserve">(all of whom are members of the PFEW’s Research and Policy Support department) </w:t>
      </w:r>
      <w:r w:rsidR="00312215">
        <w:t xml:space="preserve">will be permitted </w:t>
      </w:r>
      <w:r w:rsidR="00D57255">
        <w:t>to see the transcript of your interview.</w:t>
      </w:r>
    </w:p>
    <w:p w14:paraId="179E6996" w14:textId="1F6F2675" w:rsidR="00497EC9" w:rsidRDefault="00FC5644" w:rsidP="000756AF">
      <w:pPr>
        <w:jc w:val="both"/>
      </w:pPr>
      <w:r>
        <w:t>The information you provid</w:t>
      </w:r>
      <w:r w:rsidR="005C5C0A">
        <w:t xml:space="preserve">e in the interview </w:t>
      </w:r>
      <w:r w:rsidR="009E14AD">
        <w:t xml:space="preserve">may be used by PFEW to write </w:t>
      </w:r>
      <w:r w:rsidR="005C5C0A" w:rsidRPr="005C5C0A">
        <w:t xml:space="preserve">reports, </w:t>
      </w:r>
      <w:r w:rsidR="009E14AD">
        <w:t xml:space="preserve">other </w:t>
      </w:r>
      <w:r w:rsidR="005C5C0A" w:rsidRPr="005C5C0A">
        <w:t xml:space="preserve">publications </w:t>
      </w:r>
      <w:r w:rsidR="009E14AD">
        <w:t>(e.g. academic</w:t>
      </w:r>
      <w:r w:rsidR="00FF790C">
        <w:t xml:space="preserve"> papers</w:t>
      </w:r>
      <w:r w:rsidR="009E14AD">
        <w:t xml:space="preserve">) </w:t>
      </w:r>
      <w:r w:rsidR="005C5C0A" w:rsidRPr="005C5C0A">
        <w:t>or press releases</w:t>
      </w:r>
      <w:r w:rsidR="00497EC9">
        <w:t>. Any</w:t>
      </w:r>
      <w:r w:rsidR="00497EC9" w:rsidRPr="006936E0">
        <w:t xml:space="preserve"> reports, </w:t>
      </w:r>
      <w:r w:rsidR="00497EC9">
        <w:t>other</w:t>
      </w:r>
      <w:r w:rsidR="00497EC9" w:rsidRPr="006936E0">
        <w:t xml:space="preserve"> publications </w:t>
      </w:r>
      <w:r w:rsidR="00497EC9">
        <w:t xml:space="preserve">or </w:t>
      </w:r>
      <w:r w:rsidR="00497EC9" w:rsidRPr="006936E0">
        <w:t xml:space="preserve">press releases resulting from the </w:t>
      </w:r>
      <w:r w:rsidR="00497EC9">
        <w:t xml:space="preserve">study will only report </w:t>
      </w:r>
      <w:r w:rsidR="00497EC9" w:rsidRPr="006936E0">
        <w:t xml:space="preserve">aggregate </w:t>
      </w:r>
      <w:r w:rsidR="00497EC9">
        <w:t xml:space="preserve">findings or anonymous quotes, and </w:t>
      </w:r>
      <w:r w:rsidR="00497EC9" w:rsidRPr="006936E0">
        <w:t>no individuals will be identifiable</w:t>
      </w:r>
      <w:r w:rsidR="00497EC9">
        <w:t xml:space="preserve"> under any circumstances. </w:t>
      </w:r>
    </w:p>
    <w:p w14:paraId="075D17BD" w14:textId="270163D2" w:rsidR="00BE7CCC" w:rsidRDefault="00191F91" w:rsidP="00250DC1">
      <w:pPr>
        <w:jc w:val="both"/>
      </w:pPr>
      <w:r>
        <w:t xml:space="preserve">Secondly, </w:t>
      </w:r>
      <w:r w:rsidR="00250DC1">
        <w:t>i</w:t>
      </w:r>
      <w:r w:rsidR="0084184C">
        <w:t xml:space="preserve">f you </w:t>
      </w:r>
      <w:r w:rsidR="00920C8F">
        <w:t>consent for u</w:t>
      </w:r>
      <w:r w:rsidR="000756AF">
        <w:t>s</w:t>
      </w:r>
      <w:r w:rsidR="00920C8F">
        <w:t xml:space="preserve"> to retain your contact details, w</w:t>
      </w:r>
      <w:r w:rsidR="00D03808">
        <w:t xml:space="preserve">e will </w:t>
      </w:r>
      <w:r w:rsidR="002D3FB1">
        <w:t xml:space="preserve">also </w:t>
      </w:r>
      <w:r w:rsidR="00D03808">
        <w:t>store your name and contact details (email address and telephone number)</w:t>
      </w:r>
      <w:r w:rsidR="0041658D">
        <w:t>,</w:t>
      </w:r>
      <w:r w:rsidR="00D03808">
        <w:t xml:space="preserve"> </w:t>
      </w:r>
      <w:r w:rsidR="00F14E47">
        <w:t>to be</w:t>
      </w:r>
      <w:r w:rsidR="002F1CDF">
        <w:t xml:space="preserve"> </w:t>
      </w:r>
      <w:r w:rsidR="000756AF">
        <w:t xml:space="preserve">able to </w:t>
      </w:r>
      <w:r w:rsidR="002D3FB1">
        <w:t xml:space="preserve">schedule </w:t>
      </w:r>
      <w:r w:rsidR="001E1136">
        <w:t xml:space="preserve">follow-up interviews or conversations. </w:t>
      </w:r>
      <w:r w:rsidR="00D03808">
        <w:t xml:space="preserve"> </w:t>
      </w:r>
      <w:r w:rsidR="000756AF">
        <w:t>Your contact details will only be used for the express purpose of contacting you with regards to your participation in this project.</w:t>
      </w:r>
      <w:r w:rsidR="00F70C3F">
        <w:t xml:space="preserve"> </w:t>
      </w:r>
      <w:r w:rsidR="00A56403">
        <w:t xml:space="preserve">At no point will </w:t>
      </w:r>
      <w:r w:rsidR="00F70C3F">
        <w:t xml:space="preserve">your contact details </w:t>
      </w:r>
      <w:r w:rsidR="00A56403">
        <w:t>be shared with anyone outside of the</w:t>
      </w:r>
      <w:r w:rsidR="00E34269">
        <w:t xml:space="preserve"> research</w:t>
      </w:r>
      <w:r w:rsidR="00A56403">
        <w:t xml:space="preserve"> project team.</w:t>
      </w:r>
    </w:p>
    <w:p w14:paraId="699A10AB" w14:textId="312A0252" w:rsidR="00336BBD" w:rsidRPr="00B857FD" w:rsidRDefault="00336BBD" w:rsidP="00BD74A1">
      <w:pPr>
        <w:pStyle w:val="Heading2"/>
        <w:spacing w:after="240"/>
        <w:rPr>
          <w:b w:val="0"/>
        </w:rPr>
      </w:pPr>
      <w:r w:rsidRPr="00B857FD">
        <w:t>How we will store your data</w:t>
      </w:r>
      <w:r w:rsidR="00AC2C48">
        <w:t xml:space="preserve"> and for how long</w:t>
      </w:r>
      <w:r w:rsidRPr="00B857FD">
        <w:t xml:space="preserve"> </w:t>
      </w:r>
    </w:p>
    <w:p w14:paraId="567E584F" w14:textId="0F233573" w:rsidR="00336BBD" w:rsidRDefault="00336BBD" w:rsidP="00336BBD">
      <w:pPr>
        <w:jc w:val="both"/>
      </w:pPr>
      <w:r>
        <w:t>Electronic copies of the transcripts will be password protected and stored securely on PFEW’s servers, and access will be restricted to designated members of the PFEW’s Research and Policy Support department.</w:t>
      </w:r>
      <w:r w:rsidRPr="006936E0">
        <w:t xml:space="preserve"> </w:t>
      </w:r>
      <w:r>
        <w:t>PFEW is the designated data controller and data processor for this study and no-one outside of the PFEW’s Research and Policy Support department will have access to interview transcripts.</w:t>
      </w:r>
      <w:r w:rsidR="00BD74A1">
        <w:t xml:space="preserve"> </w:t>
      </w:r>
      <w:r>
        <w:t>Transcripts will be retained for a period of five years, after which time the data will be deleted securely. Aggregate data may be retained and reported after the retention period has elapse.</w:t>
      </w:r>
    </w:p>
    <w:p w14:paraId="54C625C3" w14:textId="577E0347" w:rsidR="00B23D14" w:rsidRDefault="0039150B" w:rsidP="00336BBD">
      <w:pPr>
        <w:jc w:val="both"/>
      </w:pPr>
      <w:r>
        <w:t xml:space="preserve">Should you choose to allow us to retain your contact details, these </w:t>
      </w:r>
      <w:r w:rsidRPr="0039150B">
        <w:t xml:space="preserve">contact details will be password protected and stored separately from the information you provide during the interview. </w:t>
      </w:r>
      <w:r w:rsidR="003A3255">
        <w:t>We will retain your contact details for the duration of the project</w:t>
      </w:r>
      <w:r w:rsidR="008C3D47">
        <w:t>, scheduled for 2023 at the latest</w:t>
      </w:r>
      <w:r w:rsidR="00512518">
        <w:t xml:space="preserve">, however you </w:t>
      </w:r>
      <w:r w:rsidR="00B01965">
        <w:t>can withdraw your consent before this point and your contact details will be deleted immediately</w:t>
      </w:r>
      <w:r w:rsidR="003A0040">
        <w:t xml:space="preserve"> (see below)</w:t>
      </w:r>
      <w:r w:rsidR="00B01965">
        <w:t>.</w:t>
      </w:r>
    </w:p>
    <w:p w14:paraId="480EAB4F" w14:textId="77777777" w:rsidR="00C36BB5" w:rsidRPr="00BD74A1" w:rsidRDefault="00C36BB5" w:rsidP="00BD74A1">
      <w:pPr>
        <w:pStyle w:val="Heading2"/>
        <w:spacing w:after="240"/>
      </w:pPr>
      <w:r w:rsidRPr="00BD74A1">
        <w:t>Your right to withdraw consent and how you are able to do this</w:t>
      </w:r>
    </w:p>
    <w:p w14:paraId="75CEE304" w14:textId="7B17F756" w:rsidR="00C36BB5" w:rsidRDefault="00C36BB5" w:rsidP="00C36BB5">
      <w:pPr>
        <w:jc w:val="both"/>
      </w:pPr>
      <w:r>
        <w:t xml:space="preserve">We collect and process the information you provide within this interview only with your explicit consent, this is PFEW’s legal basis for processing these data. You can decline to answer any questions that you do not want to discuss, and you have the right to withdraw at any time before </w:t>
      </w:r>
      <w:r w:rsidR="008C096C">
        <w:t xml:space="preserve">or </w:t>
      </w:r>
      <w:r>
        <w:t xml:space="preserve">during the </w:t>
      </w:r>
      <w:r w:rsidR="008C096C">
        <w:lastRenderedPageBreak/>
        <w:t xml:space="preserve">interview. After the interview you may withdraw your data up until the analysis phase of the study, two weeks after your interview. After this point the </w:t>
      </w:r>
      <w:r w:rsidR="00926524">
        <w:t xml:space="preserve">data from the study </w:t>
      </w:r>
      <w:r w:rsidR="008C096C">
        <w:t>will be</w:t>
      </w:r>
      <w:r w:rsidR="00926524">
        <w:t xml:space="preserve"> an</w:t>
      </w:r>
      <w:r w:rsidR="0010315E">
        <w:t xml:space="preserve">onymous and cannot be attributed to you as an individual </w:t>
      </w:r>
      <w:r w:rsidR="00D36683">
        <w:t>to enable</w:t>
      </w:r>
      <w:r w:rsidR="0010315E">
        <w:t xml:space="preserve"> withdrawal.</w:t>
      </w:r>
      <w:r w:rsidR="00926524">
        <w:t xml:space="preserve"> </w:t>
      </w:r>
    </w:p>
    <w:p w14:paraId="61789C58" w14:textId="3AEFA367" w:rsidR="00186DB5" w:rsidRDefault="00186DB5" w:rsidP="00C36BB5">
      <w:pPr>
        <w:jc w:val="both"/>
      </w:pPr>
      <w:r>
        <w:t xml:space="preserve">You can request </w:t>
      </w:r>
      <w:r w:rsidR="008C55FC">
        <w:t xml:space="preserve">that your contact details are </w:t>
      </w:r>
      <w:r w:rsidR="0047760A">
        <w:t xml:space="preserve">deleted at any point before, during or after the interview has taken place. </w:t>
      </w:r>
      <w:r w:rsidR="00B81806">
        <w:t>PFEW will not contact you</w:t>
      </w:r>
      <w:r w:rsidR="003A0040">
        <w:t xml:space="preserve"> </w:t>
      </w:r>
      <w:r w:rsidR="0031780E">
        <w:t xml:space="preserve">again </w:t>
      </w:r>
      <w:r w:rsidR="003A0040">
        <w:t>in relation to this project</w:t>
      </w:r>
      <w:r w:rsidR="00B81806">
        <w:t xml:space="preserve"> after you request that your contact details are deleted. However, the information </w:t>
      </w:r>
      <w:r w:rsidR="0031780E">
        <w:t xml:space="preserve">you provided </w:t>
      </w:r>
      <w:r w:rsidR="00B81806">
        <w:t xml:space="preserve">during the interview may still be </w:t>
      </w:r>
      <w:r w:rsidR="00AE04AF">
        <w:t xml:space="preserve">included within the research project </w:t>
      </w:r>
      <w:r w:rsidR="00465455">
        <w:t>i</w:t>
      </w:r>
      <w:r w:rsidR="00AE04AF">
        <w:t>f</w:t>
      </w:r>
      <w:r w:rsidR="00465455">
        <w:t>,</w:t>
      </w:r>
      <w:r w:rsidR="00AE04AF">
        <w:t xml:space="preserve"> as stated above, t</w:t>
      </w:r>
      <w:r w:rsidR="00CE6691">
        <w:t xml:space="preserve">he data has </w:t>
      </w:r>
      <w:r w:rsidR="00E84543">
        <w:t xml:space="preserve">already </w:t>
      </w:r>
      <w:r w:rsidR="00CE6691">
        <w:t>been anonymised</w:t>
      </w:r>
      <w:r w:rsidR="0031780E">
        <w:t xml:space="preserve"> and cannot be attributed to you</w:t>
      </w:r>
      <w:r w:rsidR="00465455">
        <w:t xml:space="preserve"> to enable withdrawal</w:t>
      </w:r>
      <w:r w:rsidR="0031780E">
        <w:t xml:space="preserve">. </w:t>
      </w:r>
      <w:r w:rsidR="00E84543">
        <w:t xml:space="preserve"> </w:t>
      </w:r>
    </w:p>
    <w:p w14:paraId="1CE8112F" w14:textId="77777777" w:rsidR="00331628" w:rsidRPr="00B857FD" w:rsidRDefault="00331628" w:rsidP="00BD74A1">
      <w:pPr>
        <w:pStyle w:val="Heading2"/>
        <w:spacing w:after="240"/>
        <w:rPr>
          <w:b w:val="0"/>
        </w:rPr>
      </w:pPr>
      <w:r w:rsidRPr="00B857FD">
        <w:t>The regulations that govern the storage and collection of your data</w:t>
      </w:r>
    </w:p>
    <w:p w14:paraId="0DE7EDF3" w14:textId="77777777" w:rsidR="00331628" w:rsidRDefault="00331628" w:rsidP="00331628">
      <w:pPr>
        <w:jc w:val="both"/>
      </w:pPr>
      <w:r>
        <w:t>As an individual you have legal rights concerning how the personal information you provide is processed. From the 25th May 2018 your rights are protected under the EU’s General Data Protection Regulations. PFEW will process the personal information you provide in accordance with these regulations. You have a right to lodge a complaint with the Information Commissioner’s Office if you have concerns about how PFEW is processing your personal information.</w:t>
      </w:r>
    </w:p>
    <w:p w14:paraId="15A04DC2" w14:textId="77777777" w:rsidR="00331628" w:rsidRPr="00B857FD" w:rsidRDefault="00C665B9" w:rsidP="00BD74A1">
      <w:pPr>
        <w:pStyle w:val="Heading2"/>
        <w:spacing w:after="240"/>
        <w:rPr>
          <w:b w:val="0"/>
        </w:rPr>
      </w:pPr>
      <w:r>
        <w:t>Lead researcher contact d</w:t>
      </w:r>
      <w:r w:rsidR="00331628" w:rsidRPr="00B857FD">
        <w:t>etails</w:t>
      </w:r>
    </w:p>
    <w:p w14:paraId="41D3D415" w14:textId="7FFEBAF3" w:rsidR="00331628" w:rsidRDefault="00331628" w:rsidP="00331628">
      <w:pPr>
        <w:jc w:val="both"/>
      </w:pPr>
      <w:r>
        <w:t>If you have any questions or want to request to withdraw from the study, please contact the lead researcher, Dr Fran Boag-Munroe, on 01372 352103 or email fran.boag</w:t>
      </w:r>
      <w:r w:rsidR="009C1078">
        <w:t>-</w:t>
      </w:r>
      <w:r>
        <w:t>munroe@polfed.org.</w:t>
      </w:r>
    </w:p>
    <w:p w14:paraId="767C03D7" w14:textId="20905D10" w:rsidR="00BD74A1" w:rsidRPr="00BD74A1" w:rsidRDefault="00BD74A1" w:rsidP="00BD74A1">
      <w:pPr>
        <w:pStyle w:val="Heading2"/>
        <w:spacing w:after="240"/>
      </w:pPr>
      <w:r w:rsidRPr="00E32114">
        <w:t>Consent</w:t>
      </w:r>
    </w:p>
    <w:p w14:paraId="0EAC439F" w14:textId="77777777" w:rsidR="00C665B9" w:rsidRDefault="00BD74A1" w:rsidP="00BD74A1">
      <w:pPr>
        <w:jc w:val="both"/>
      </w:pPr>
      <w:r>
        <w:t xml:space="preserve">Please tick both of the boxes </w:t>
      </w:r>
      <w:r w:rsidR="00C665B9">
        <w:t xml:space="preserve">below </w:t>
      </w:r>
      <w:r>
        <w:t xml:space="preserve">and </w:t>
      </w:r>
      <w:r w:rsidR="00C665B9">
        <w:t xml:space="preserve">provide your signature </w:t>
      </w:r>
      <w:r>
        <w:t xml:space="preserve">to confirm you consent to participate in this study. </w:t>
      </w:r>
    </w:p>
    <w:p w14:paraId="01AAEFA0" w14:textId="6A56F330" w:rsidR="00BD74A1" w:rsidRDefault="00BD74A1" w:rsidP="00BD74A1">
      <w:pPr>
        <w:jc w:val="both"/>
      </w:pPr>
      <w:r>
        <w:t>If you are completing the form electronically</w:t>
      </w:r>
      <w:r w:rsidR="00C665B9">
        <w:t xml:space="preserve"> and are unable to provide a signature</w:t>
      </w:r>
      <w:r>
        <w:t xml:space="preserve">, please </w:t>
      </w:r>
      <w:r w:rsidR="00C665B9">
        <w:t xml:space="preserve">tick the boxes and </w:t>
      </w:r>
      <w:r>
        <w:t>return this form by email</w:t>
      </w:r>
      <w:r w:rsidR="00C665B9">
        <w:t xml:space="preserve"> to</w:t>
      </w:r>
      <w:r w:rsidR="0073506C">
        <w:t xml:space="preserve"> </w:t>
      </w:r>
      <w:r w:rsidR="009C1078">
        <w:t>fran.boag-munroe@polfed.org</w:t>
      </w:r>
      <w:r>
        <w:t>, confirm</w:t>
      </w:r>
      <w:r w:rsidR="00C665B9">
        <w:t>ing</w:t>
      </w:r>
      <w:r>
        <w:t xml:space="preserve"> your consent in the body of the email. </w:t>
      </w:r>
    </w:p>
    <w:p w14:paraId="15B77DD5" w14:textId="77777777" w:rsidR="00BD74A1" w:rsidRDefault="00861B25" w:rsidP="00BD74A1">
      <w:pPr>
        <w:jc w:val="both"/>
      </w:pPr>
      <w:sdt>
        <w:sdtPr>
          <w:id w:val="-1989476389"/>
          <w14:checkbox>
            <w14:checked w14:val="0"/>
            <w14:checkedState w14:val="2612" w14:font="MS Gothic"/>
            <w14:uncheckedState w14:val="2610" w14:font="MS Gothic"/>
          </w14:checkbox>
        </w:sdtPr>
        <w:sdtEndPr/>
        <w:sdtContent>
          <w:r w:rsidR="00C665B9">
            <w:rPr>
              <w:rFonts w:ascii="MS Gothic" w:eastAsia="MS Gothic" w:hAnsi="MS Gothic" w:hint="eastAsia"/>
            </w:rPr>
            <w:t>☐</w:t>
          </w:r>
        </w:sdtContent>
      </w:sdt>
      <w:r w:rsidR="00BD74A1">
        <w:t xml:space="preserve">I have read the information above and consent to participate in this </w:t>
      </w:r>
      <w:r w:rsidR="00C665B9">
        <w:t>study</w:t>
      </w:r>
    </w:p>
    <w:p w14:paraId="3B630A68" w14:textId="77777777" w:rsidR="00BD74A1" w:rsidRDefault="00861B25" w:rsidP="00BD74A1">
      <w:pPr>
        <w:jc w:val="both"/>
      </w:pPr>
      <w:sdt>
        <w:sdtPr>
          <w:id w:val="206535730"/>
          <w14:checkbox>
            <w14:checked w14:val="0"/>
            <w14:checkedState w14:val="2612" w14:font="MS Gothic"/>
            <w14:uncheckedState w14:val="2610" w14:font="MS Gothic"/>
          </w14:checkbox>
        </w:sdtPr>
        <w:sdtEndPr/>
        <w:sdtContent>
          <w:r w:rsidR="00C665B9">
            <w:rPr>
              <w:rFonts w:ascii="MS Gothic" w:eastAsia="MS Gothic" w:hAnsi="MS Gothic" w:hint="eastAsia"/>
            </w:rPr>
            <w:t>☐</w:t>
          </w:r>
        </w:sdtContent>
      </w:sdt>
      <w:r w:rsidR="00C665B9">
        <w:t xml:space="preserve"> </w:t>
      </w:r>
      <w:r w:rsidR="00BD74A1">
        <w:t xml:space="preserve">I consent to the information I provide in this </w:t>
      </w:r>
      <w:r w:rsidR="00C665B9">
        <w:t xml:space="preserve">study </w:t>
      </w:r>
      <w:r w:rsidR="00BD74A1">
        <w:t xml:space="preserve">being used and processed by the PFEW in the manner set out above. </w:t>
      </w:r>
    </w:p>
    <w:p w14:paraId="619300D6" w14:textId="77777777" w:rsidR="00D275B1" w:rsidRDefault="00D275B1" w:rsidP="00BD74A1">
      <w:pPr>
        <w:jc w:val="both"/>
      </w:pPr>
    </w:p>
    <w:p w14:paraId="5F93EF67" w14:textId="77777777" w:rsidR="004D62CC" w:rsidRDefault="004D62CC" w:rsidP="00BD74A1">
      <w:pPr>
        <w:jc w:val="both"/>
      </w:pPr>
      <w:r>
        <w:t>Name: ……………………………………………………………….    Signature: …………………………………………………………….</w:t>
      </w:r>
    </w:p>
    <w:p w14:paraId="49541E34" w14:textId="77777777" w:rsidR="004D62CC" w:rsidRDefault="004D62CC" w:rsidP="00BD74A1">
      <w:pPr>
        <w:jc w:val="both"/>
      </w:pPr>
      <w:r>
        <w:t>Date: …………………………………………………………………</w:t>
      </w:r>
    </w:p>
    <w:sectPr w:rsidR="004D62CC" w:rsidSect="00BD74A1">
      <w:headerReference w:type="default" r:id="rId10"/>
      <w:headerReference w:type="first" r:id="rId11"/>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A1C20" w14:textId="77777777" w:rsidR="00861B25" w:rsidRDefault="00861B25" w:rsidP="00BD74A1">
      <w:pPr>
        <w:spacing w:after="0" w:line="240" w:lineRule="auto"/>
      </w:pPr>
      <w:r>
        <w:separator/>
      </w:r>
    </w:p>
  </w:endnote>
  <w:endnote w:type="continuationSeparator" w:id="0">
    <w:p w14:paraId="7B1B1BDD" w14:textId="77777777" w:rsidR="00861B25" w:rsidRDefault="00861B25" w:rsidP="00BD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F37DB" w14:textId="77777777" w:rsidR="00861B25" w:rsidRDefault="00861B25" w:rsidP="00BD74A1">
      <w:pPr>
        <w:spacing w:after="0" w:line="240" w:lineRule="auto"/>
      </w:pPr>
      <w:r>
        <w:separator/>
      </w:r>
    </w:p>
  </w:footnote>
  <w:footnote w:type="continuationSeparator" w:id="0">
    <w:p w14:paraId="7E3EB134" w14:textId="77777777" w:rsidR="00861B25" w:rsidRDefault="00861B25" w:rsidP="00BD7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037DB" w14:textId="77777777" w:rsidR="004D62CC" w:rsidRDefault="004D62CC" w:rsidP="00BD74A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3CE2C" w14:textId="77777777" w:rsidR="004D62CC" w:rsidRDefault="004D62CC" w:rsidP="00BD74A1">
    <w:pPr>
      <w:pStyle w:val="Header"/>
      <w:jc w:val="right"/>
    </w:pPr>
    <w:r>
      <w:rPr>
        <w:noProof/>
        <w:lang w:eastAsia="en-GB"/>
      </w:rPr>
      <w:drawing>
        <wp:inline distT="0" distB="0" distL="0" distR="0" wp14:anchorId="1C163C87" wp14:editId="1C1CBD72">
          <wp:extent cx="1637414" cy="720281"/>
          <wp:effectExtent l="0" t="0" r="1270" b="3810"/>
          <wp:docPr id="1" name="Picture 1" descr="https://thehub.polfed.org/departments/Comms/Logos/Polfed/Preferred%20logo%20blue%20o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hub.polfed.org/departments/Comms/Logos/Polfed/Preferred%20logo%20blue%20on%20whit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9880" t="26912" r="19649" b="33135"/>
                  <a:stretch/>
                </pic:blipFill>
                <pic:spPr bwMode="auto">
                  <a:xfrm>
                    <a:off x="0" y="0"/>
                    <a:ext cx="1670897" cy="7350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F9"/>
    <w:rsid w:val="00027B88"/>
    <w:rsid w:val="000756AF"/>
    <w:rsid w:val="00084940"/>
    <w:rsid w:val="000B6267"/>
    <w:rsid w:val="000D0D6F"/>
    <w:rsid w:val="000F0867"/>
    <w:rsid w:val="0010315E"/>
    <w:rsid w:val="00134BC9"/>
    <w:rsid w:val="00154876"/>
    <w:rsid w:val="00175FB3"/>
    <w:rsid w:val="00185825"/>
    <w:rsid w:val="00186DB5"/>
    <w:rsid w:val="00190A54"/>
    <w:rsid w:val="00191F91"/>
    <w:rsid w:val="001A0009"/>
    <w:rsid w:val="001C60C2"/>
    <w:rsid w:val="001E1136"/>
    <w:rsid w:val="001E2A61"/>
    <w:rsid w:val="001F1E45"/>
    <w:rsid w:val="0021085C"/>
    <w:rsid w:val="00223040"/>
    <w:rsid w:val="00250DC1"/>
    <w:rsid w:val="00267F66"/>
    <w:rsid w:val="0027127E"/>
    <w:rsid w:val="002B35DB"/>
    <w:rsid w:val="002B6573"/>
    <w:rsid w:val="002B7E1E"/>
    <w:rsid w:val="002C02C6"/>
    <w:rsid w:val="002C7E50"/>
    <w:rsid w:val="002D3FB1"/>
    <w:rsid w:val="002D61F1"/>
    <w:rsid w:val="002E1DB7"/>
    <w:rsid w:val="002F1CDF"/>
    <w:rsid w:val="00311F0D"/>
    <w:rsid w:val="00312215"/>
    <w:rsid w:val="0031780E"/>
    <w:rsid w:val="0032579B"/>
    <w:rsid w:val="00331628"/>
    <w:rsid w:val="00336BBD"/>
    <w:rsid w:val="00355ADB"/>
    <w:rsid w:val="0039150B"/>
    <w:rsid w:val="003A0040"/>
    <w:rsid w:val="003A00CC"/>
    <w:rsid w:val="003A3255"/>
    <w:rsid w:val="003C6A2E"/>
    <w:rsid w:val="003D2A49"/>
    <w:rsid w:val="0041658D"/>
    <w:rsid w:val="00440A38"/>
    <w:rsid w:val="004631C4"/>
    <w:rsid w:val="00465455"/>
    <w:rsid w:val="0047760A"/>
    <w:rsid w:val="00497EC9"/>
    <w:rsid w:val="004D62CC"/>
    <w:rsid w:val="004E7A30"/>
    <w:rsid w:val="004F0A58"/>
    <w:rsid w:val="005109FE"/>
    <w:rsid w:val="00512518"/>
    <w:rsid w:val="0054124D"/>
    <w:rsid w:val="0057129C"/>
    <w:rsid w:val="005734BC"/>
    <w:rsid w:val="00582755"/>
    <w:rsid w:val="00587583"/>
    <w:rsid w:val="00591DD1"/>
    <w:rsid w:val="005B2DE9"/>
    <w:rsid w:val="005B4C83"/>
    <w:rsid w:val="005C091D"/>
    <w:rsid w:val="005C5C0A"/>
    <w:rsid w:val="006272F8"/>
    <w:rsid w:val="00644568"/>
    <w:rsid w:val="006755C6"/>
    <w:rsid w:val="006912B1"/>
    <w:rsid w:val="006936E0"/>
    <w:rsid w:val="006A7C1A"/>
    <w:rsid w:val="006B0735"/>
    <w:rsid w:val="006B176D"/>
    <w:rsid w:val="006C5548"/>
    <w:rsid w:val="006C74ED"/>
    <w:rsid w:val="006D293F"/>
    <w:rsid w:val="006D795A"/>
    <w:rsid w:val="006F22FB"/>
    <w:rsid w:val="007156AF"/>
    <w:rsid w:val="00724B65"/>
    <w:rsid w:val="0073506C"/>
    <w:rsid w:val="00737474"/>
    <w:rsid w:val="007627DE"/>
    <w:rsid w:val="007E1DBE"/>
    <w:rsid w:val="007E6904"/>
    <w:rsid w:val="007F0EB8"/>
    <w:rsid w:val="008023CE"/>
    <w:rsid w:val="008035B7"/>
    <w:rsid w:val="00811A07"/>
    <w:rsid w:val="00840E2C"/>
    <w:rsid w:val="0084184C"/>
    <w:rsid w:val="00852F02"/>
    <w:rsid w:val="00856DBF"/>
    <w:rsid w:val="00861B25"/>
    <w:rsid w:val="00883908"/>
    <w:rsid w:val="008867B9"/>
    <w:rsid w:val="008927F3"/>
    <w:rsid w:val="008C096C"/>
    <w:rsid w:val="008C3D47"/>
    <w:rsid w:val="008C55FC"/>
    <w:rsid w:val="00901B55"/>
    <w:rsid w:val="00903D28"/>
    <w:rsid w:val="00906CC9"/>
    <w:rsid w:val="00920C8F"/>
    <w:rsid w:val="009223C2"/>
    <w:rsid w:val="00926524"/>
    <w:rsid w:val="00940CD9"/>
    <w:rsid w:val="00957BCC"/>
    <w:rsid w:val="00967C19"/>
    <w:rsid w:val="009C1078"/>
    <w:rsid w:val="009D4A41"/>
    <w:rsid w:val="009E14AD"/>
    <w:rsid w:val="00A00BBB"/>
    <w:rsid w:val="00A01355"/>
    <w:rsid w:val="00A235F5"/>
    <w:rsid w:val="00A513E9"/>
    <w:rsid w:val="00A56403"/>
    <w:rsid w:val="00A6759F"/>
    <w:rsid w:val="00A915C2"/>
    <w:rsid w:val="00A9551B"/>
    <w:rsid w:val="00AA6586"/>
    <w:rsid w:val="00AB4846"/>
    <w:rsid w:val="00AC2C48"/>
    <w:rsid w:val="00AE04AF"/>
    <w:rsid w:val="00B01965"/>
    <w:rsid w:val="00B03F52"/>
    <w:rsid w:val="00B23D14"/>
    <w:rsid w:val="00B62303"/>
    <w:rsid w:val="00B81806"/>
    <w:rsid w:val="00B91041"/>
    <w:rsid w:val="00BA70BF"/>
    <w:rsid w:val="00BD74A1"/>
    <w:rsid w:val="00BE7CCC"/>
    <w:rsid w:val="00C013A5"/>
    <w:rsid w:val="00C10454"/>
    <w:rsid w:val="00C34FCC"/>
    <w:rsid w:val="00C36BB5"/>
    <w:rsid w:val="00C665B9"/>
    <w:rsid w:val="00CA25D2"/>
    <w:rsid w:val="00CA4180"/>
    <w:rsid w:val="00CA6DEA"/>
    <w:rsid w:val="00CB1D3F"/>
    <w:rsid w:val="00CE639A"/>
    <w:rsid w:val="00CE6691"/>
    <w:rsid w:val="00D03808"/>
    <w:rsid w:val="00D275B1"/>
    <w:rsid w:val="00D36683"/>
    <w:rsid w:val="00D4052F"/>
    <w:rsid w:val="00D57255"/>
    <w:rsid w:val="00D662D2"/>
    <w:rsid w:val="00D672E1"/>
    <w:rsid w:val="00DB49EB"/>
    <w:rsid w:val="00DD6108"/>
    <w:rsid w:val="00DF4A55"/>
    <w:rsid w:val="00E25B01"/>
    <w:rsid w:val="00E25CA8"/>
    <w:rsid w:val="00E34269"/>
    <w:rsid w:val="00E52DDC"/>
    <w:rsid w:val="00E84543"/>
    <w:rsid w:val="00E868D0"/>
    <w:rsid w:val="00F028E4"/>
    <w:rsid w:val="00F14E47"/>
    <w:rsid w:val="00F61FF9"/>
    <w:rsid w:val="00F70C3F"/>
    <w:rsid w:val="00F779B3"/>
    <w:rsid w:val="00F9155D"/>
    <w:rsid w:val="00FC1DBB"/>
    <w:rsid w:val="00FC3EC0"/>
    <w:rsid w:val="00FC5644"/>
    <w:rsid w:val="00FE65F8"/>
    <w:rsid w:val="00FF7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6150"/>
  <w15:chartTrackingRefBased/>
  <w15:docId w15:val="{81CB04BE-DA38-4E3F-B032-66694545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4A1"/>
    <w:pPr>
      <w:keepNext/>
      <w:keepLines/>
      <w:spacing w:before="480" w:after="0" w:line="276" w:lineRule="auto"/>
      <w:outlineLvl w:val="0"/>
    </w:pPr>
    <w:rPr>
      <w:rFonts w:eastAsiaTheme="majorEastAsia" w:cstheme="majorBidi"/>
      <w:b/>
      <w:bCs/>
      <w:color w:val="183256"/>
      <w:sz w:val="48"/>
      <w:szCs w:val="28"/>
    </w:rPr>
  </w:style>
  <w:style w:type="paragraph" w:styleId="Heading2">
    <w:name w:val="heading 2"/>
    <w:basedOn w:val="Normal"/>
    <w:next w:val="Normal"/>
    <w:link w:val="Heading2Char"/>
    <w:uiPriority w:val="9"/>
    <w:unhideWhenUsed/>
    <w:qFormat/>
    <w:rsid w:val="00BD74A1"/>
    <w:pPr>
      <w:keepNext/>
      <w:keepLines/>
      <w:spacing w:before="200" w:after="0" w:line="276" w:lineRule="auto"/>
      <w:outlineLvl w:val="1"/>
    </w:pPr>
    <w:rPr>
      <w:rFonts w:ascii="Calibri" w:eastAsiaTheme="majorEastAsia" w:hAnsi="Calibri" w:cstheme="majorBidi"/>
      <w:b/>
      <w:bCs/>
      <w:color w:val="1F3169"/>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4A1"/>
  </w:style>
  <w:style w:type="paragraph" w:styleId="Footer">
    <w:name w:val="footer"/>
    <w:basedOn w:val="Normal"/>
    <w:link w:val="FooterChar"/>
    <w:uiPriority w:val="99"/>
    <w:unhideWhenUsed/>
    <w:rsid w:val="00BD7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4A1"/>
  </w:style>
  <w:style w:type="character" w:customStyle="1" w:styleId="Heading1Char">
    <w:name w:val="Heading 1 Char"/>
    <w:basedOn w:val="DefaultParagraphFont"/>
    <w:link w:val="Heading1"/>
    <w:uiPriority w:val="9"/>
    <w:rsid w:val="00BD74A1"/>
    <w:rPr>
      <w:rFonts w:eastAsiaTheme="majorEastAsia" w:cstheme="majorBidi"/>
      <w:b/>
      <w:bCs/>
      <w:color w:val="183256"/>
      <w:sz w:val="48"/>
      <w:szCs w:val="28"/>
    </w:rPr>
  </w:style>
  <w:style w:type="character" w:customStyle="1" w:styleId="Heading2Char">
    <w:name w:val="Heading 2 Char"/>
    <w:basedOn w:val="DefaultParagraphFont"/>
    <w:link w:val="Heading2"/>
    <w:uiPriority w:val="9"/>
    <w:rsid w:val="00BD74A1"/>
    <w:rPr>
      <w:rFonts w:ascii="Calibri" w:eastAsiaTheme="majorEastAsia" w:hAnsi="Calibri" w:cstheme="majorBidi"/>
      <w:b/>
      <w:bCs/>
      <w:color w:val="1F3169"/>
      <w:sz w:val="32"/>
      <w:szCs w:val="26"/>
    </w:rPr>
  </w:style>
  <w:style w:type="paragraph" w:styleId="IntenseQuote">
    <w:name w:val="Intense Quote"/>
    <w:basedOn w:val="Normal"/>
    <w:next w:val="Normal"/>
    <w:link w:val="IntenseQuoteChar"/>
    <w:uiPriority w:val="30"/>
    <w:qFormat/>
    <w:rsid w:val="00BD74A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D74A1"/>
    <w:rPr>
      <w:i/>
      <w:iCs/>
      <w:color w:val="5B9BD5" w:themeColor="accent1"/>
    </w:rPr>
  </w:style>
  <w:style w:type="character" w:styleId="PlaceholderText">
    <w:name w:val="Placeholder Text"/>
    <w:basedOn w:val="DefaultParagraphFont"/>
    <w:uiPriority w:val="99"/>
    <w:semiHidden/>
    <w:rsid w:val="004D62CC"/>
    <w:rPr>
      <w:color w:val="808080"/>
    </w:rPr>
  </w:style>
  <w:style w:type="paragraph" w:styleId="BalloonText">
    <w:name w:val="Balloon Text"/>
    <w:basedOn w:val="Normal"/>
    <w:link w:val="BalloonTextChar"/>
    <w:uiPriority w:val="99"/>
    <w:semiHidden/>
    <w:unhideWhenUsed/>
    <w:rsid w:val="00852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4C70F5CE4DC438E768ECBBA42FACF" ma:contentTypeVersion="12" ma:contentTypeDescription="Create a new document." ma:contentTypeScope="" ma:versionID="65b690fd73437cf863057b4f18eccb14">
  <xsd:schema xmlns:xsd="http://www.w3.org/2001/XMLSchema" xmlns:xs="http://www.w3.org/2001/XMLSchema" xmlns:p="http://schemas.microsoft.com/office/2006/metadata/properties" xmlns:ns2="63c0830f-22e9-41ad-a316-c1e50443ec10" xmlns:ns3="3e31ed72-a5e0-49e2-8b02-255124fa2cae" targetNamespace="http://schemas.microsoft.com/office/2006/metadata/properties" ma:root="true" ma:fieldsID="dc318d9f6f0fb99b21b761a40ee997ad" ns2:_="" ns3:_="">
    <xsd:import namespace="63c0830f-22e9-41ad-a316-c1e50443ec10"/>
    <xsd:import namespace="3e31ed72-a5e0-49e2-8b02-255124fa2c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0830f-22e9-41ad-a316-c1e50443e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1ed72-a5e0-49e2-8b02-255124fa2c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4B36-E8F6-42F7-9F19-ED677FEE0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0830f-22e9-41ad-a316-c1e50443ec10"/>
    <ds:schemaRef ds:uri="3e31ed72-a5e0-49e2-8b02-255124fa2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43777-52ED-4C4F-A325-D44F95FE8501}">
  <ds:schemaRefs>
    <ds:schemaRef ds:uri="http://schemas.microsoft.com/sharepoint/v3/contenttype/forms"/>
  </ds:schemaRefs>
</ds:datastoreItem>
</file>

<file path=customXml/itemProps3.xml><?xml version="1.0" encoding="utf-8"?>
<ds:datastoreItem xmlns:ds="http://schemas.openxmlformats.org/officeDocument/2006/customXml" ds:itemID="{67B975C7-FE9A-4B02-B853-30CF74BEE1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615DA4-8A8E-412A-B272-97DCA94C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Boag-Munroe, Fran - POLFED HQ</dc:creator>
  <cp:keywords/>
  <dc:description/>
  <cp:lastModifiedBy>Julie Butterworth</cp:lastModifiedBy>
  <cp:revision>2</cp:revision>
  <dcterms:created xsi:type="dcterms:W3CDTF">2021-01-05T12:20:00Z</dcterms:created>
  <dcterms:modified xsi:type="dcterms:W3CDTF">2021-01-05T12:20:00Z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0x0101007AD4C70F5CE4DC438E768ECBBA42FACF</vt:lpwstr>
  </property>
</Properties>
</file>